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Y="-389"/>
        <w:tblW w:w="9215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A57ACE" w:rsidRPr="004E330D" w14:paraId="69782E36" w14:textId="77777777" w:rsidTr="004514F3">
        <w:trPr>
          <w:trHeight w:val="14046"/>
        </w:trPr>
        <w:tc>
          <w:tcPr>
            <w:tcW w:w="9215" w:type="dxa"/>
          </w:tcPr>
          <w:p w14:paraId="13EF6C1C" w14:textId="77777777" w:rsidR="00620776" w:rsidRPr="004514F3" w:rsidRDefault="00620776" w:rsidP="00DB055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63131DAD" w14:textId="77777777" w:rsidR="00A57ACE" w:rsidRPr="004E330D" w:rsidRDefault="00A57ACE" w:rsidP="00DB055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6F6655D4" w14:textId="77777777" w:rsidR="00A57ACE" w:rsidRPr="004E330D" w:rsidRDefault="00DB0551" w:rsidP="00DB0551">
            <w:pPr>
              <w:tabs>
                <w:tab w:val="left" w:pos="3600"/>
              </w:tabs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ab/>
            </w:r>
          </w:p>
          <w:p w14:paraId="43F79A01" w14:textId="77777777" w:rsidR="00A57ACE" w:rsidRPr="004E330D" w:rsidRDefault="00A57ACE" w:rsidP="008D3611">
            <w:pPr>
              <w:rPr>
                <w:rFonts w:ascii="Bookman Old Style" w:hAnsi="Bookman Old Style"/>
              </w:rPr>
            </w:pPr>
          </w:p>
          <w:p w14:paraId="0CDBF919" w14:textId="77777777" w:rsidR="00A57ACE" w:rsidRPr="004E330D" w:rsidRDefault="00DF539C" w:rsidP="00D816D0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5AAFD65" wp14:editId="4BC7D798">
                  <wp:extent cx="1138520" cy="14125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B.GORONTA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45" cy="141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FFAA9" w14:textId="77777777" w:rsidR="00A57ACE" w:rsidRPr="004E330D" w:rsidRDefault="00A57ACE" w:rsidP="00D816D0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2A7029A5" w14:textId="77777777" w:rsidR="00A57ACE" w:rsidRDefault="00A57ACE" w:rsidP="00DB055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14:paraId="2BFA6959" w14:textId="77777777" w:rsidR="003913C2" w:rsidRDefault="003913C2" w:rsidP="00DB055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14:paraId="40A83CF8" w14:textId="77777777" w:rsidR="003913C2" w:rsidRDefault="003913C2" w:rsidP="00DB055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14:paraId="1137D46F" w14:textId="77777777" w:rsidR="003913C2" w:rsidRPr="003913C2" w:rsidRDefault="003913C2" w:rsidP="00DB055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14:paraId="25DD4DBD" w14:textId="77777777" w:rsidR="00A57ACE" w:rsidRPr="00C03A9A" w:rsidRDefault="003973D5" w:rsidP="00D816D0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 w:rsidRPr="00C03A9A">
              <w:rPr>
                <w:rFonts w:ascii="Bookman Old Style" w:hAnsi="Bookman Old Style" w:cs="Arial"/>
                <w:b/>
                <w:sz w:val="32"/>
                <w:szCs w:val="32"/>
              </w:rPr>
              <w:t>PROSEDUR OPERASI</w:t>
            </w:r>
            <w:r w:rsidR="001C6DCA">
              <w:rPr>
                <w:rFonts w:ascii="Bookman Old Style" w:hAnsi="Bookman Old Style" w:cs="Arial"/>
                <w:b/>
                <w:sz w:val="32"/>
                <w:szCs w:val="32"/>
              </w:rPr>
              <w:t>ONAL</w:t>
            </w:r>
            <w:r w:rsidRPr="00C03A9A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 STANDAR </w:t>
            </w:r>
          </w:p>
          <w:p w14:paraId="35FC13F8" w14:textId="77777777" w:rsidR="003973D5" w:rsidRPr="00C03A9A" w:rsidRDefault="0066121D" w:rsidP="00D816D0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UJIAN SATUAN PENDIDIKAN</w:t>
            </w:r>
          </w:p>
          <w:p w14:paraId="2296CF70" w14:textId="77777777" w:rsidR="003973D5" w:rsidRPr="00C03A9A" w:rsidRDefault="003973D5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 w:rsidRPr="00C03A9A">
              <w:rPr>
                <w:rFonts w:ascii="Bookman Old Style" w:hAnsi="Bookman Old Style" w:cs="Arial"/>
                <w:b/>
                <w:sz w:val="32"/>
                <w:szCs w:val="32"/>
              </w:rPr>
              <w:t>(POS US</w:t>
            </w:r>
            <w:r w:rsidR="007C2DFD">
              <w:rPr>
                <w:rFonts w:ascii="Bookman Old Style" w:hAnsi="Bookman Old Style" w:cs="Arial"/>
                <w:b/>
                <w:sz w:val="32"/>
                <w:szCs w:val="32"/>
              </w:rPr>
              <w:t>P</w:t>
            </w:r>
            <w:r w:rsidRPr="00C03A9A">
              <w:rPr>
                <w:rFonts w:ascii="Bookman Old Style" w:hAnsi="Bookman Old Style" w:cs="Arial"/>
                <w:b/>
                <w:sz w:val="32"/>
                <w:szCs w:val="32"/>
              </w:rPr>
              <w:t>)</w:t>
            </w:r>
          </w:p>
          <w:p w14:paraId="0EA0B3F6" w14:textId="77777777" w:rsidR="003973D5" w:rsidRPr="00C03A9A" w:rsidRDefault="00DA4FB6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 w:rsidRPr="00C03A9A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TAHUN PELAJARAN </w:t>
            </w:r>
            <w:r w:rsidR="00E03685" w:rsidRPr="00C03A9A">
              <w:rPr>
                <w:rFonts w:ascii="Bookman Old Style" w:hAnsi="Bookman Old Style" w:cs="Arial"/>
                <w:b/>
                <w:sz w:val="32"/>
                <w:szCs w:val="32"/>
              </w:rPr>
              <w:t>20</w:t>
            </w:r>
            <w:r w:rsidR="00A35C6D" w:rsidRPr="00C03A9A">
              <w:rPr>
                <w:rFonts w:ascii="Bookman Old Style" w:hAnsi="Bookman Old Style" w:cs="Arial"/>
                <w:b/>
                <w:sz w:val="32"/>
                <w:szCs w:val="32"/>
                <w:lang w:val="id-ID"/>
              </w:rPr>
              <w:t>2</w:t>
            </w:r>
            <w:r w:rsidR="00DF1927" w:rsidRPr="00C03A9A">
              <w:rPr>
                <w:rFonts w:ascii="Bookman Old Style" w:hAnsi="Bookman Old Style" w:cs="Arial"/>
                <w:b/>
                <w:sz w:val="32"/>
                <w:szCs w:val="32"/>
              </w:rPr>
              <w:t>1</w:t>
            </w:r>
            <w:r w:rsidR="00E03685" w:rsidRPr="00C03A9A">
              <w:rPr>
                <w:rFonts w:ascii="Bookman Old Style" w:hAnsi="Bookman Old Style" w:cs="Arial"/>
                <w:b/>
                <w:sz w:val="32"/>
                <w:szCs w:val="32"/>
              </w:rPr>
              <w:t>/</w:t>
            </w:r>
            <w:r w:rsidR="00DF1927" w:rsidRPr="00C03A9A">
              <w:rPr>
                <w:rFonts w:ascii="Bookman Old Style" w:hAnsi="Bookman Old Style" w:cs="Arial"/>
                <w:b/>
                <w:sz w:val="32"/>
                <w:szCs w:val="32"/>
              </w:rPr>
              <w:t>2022</w:t>
            </w:r>
          </w:p>
          <w:p w14:paraId="4624A7A7" w14:textId="77777777" w:rsidR="006857D2" w:rsidRPr="004E330D" w:rsidRDefault="006857D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07408FDB" w14:textId="77777777" w:rsidR="006857D2" w:rsidRPr="004E330D" w:rsidRDefault="006857D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52DB8466" w14:textId="77777777" w:rsidR="006857D2" w:rsidRDefault="006857D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4A730D9A" w14:textId="77777777" w:rsidR="003913C2" w:rsidRDefault="003913C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3ADDB0E6" w14:textId="77777777" w:rsidR="003913C2" w:rsidRDefault="003913C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65D84D3B" w14:textId="77777777" w:rsidR="003913C2" w:rsidRDefault="003913C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3617BCEE" w14:textId="77777777" w:rsidR="003913C2" w:rsidRPr="003913C2" w:rsidRDefault="003913C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47B7D0E6" w14:textId="77777777" w:rsidR="006857D2" w:rsidRPr="004E330D" w:rsidRDefault="006857D2" w:rsidP="006857D2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71D5EA9B" w14:textId="77777777" w:rsidR="006857D2" w:rsidRPr="004E330D" w:rsidRDefault="006857D2" w:rsidP="006857D2">
            <w:pPr>
              <w:spacing w:line="360" w:lineRule="auto"/>
              <w:contextualSpacing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36964175" w14:textId="5A841444" w:rsidR="006857D2" w:rsidRPr="004514F3" w:rsidRDefault="00A95E59" w:rsidP="00CE072A">
            <w:pPr>
              <w:spacing w:line="276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SEKOLAH DASAR </w:t>
            </w:r>
            <w:r w:rsidRPr="00A467E0"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  <w:t>NEGERI</w:t>
            </w:r>
            <w:r w:rsidRPr="00A467E0">
              <w:rPr>
                <w:rFonts w:ascii="Bookman Old Style" w:hAnsi="Bookman Old Style" w:cs="Arial"/>
                <w:b/>
                <w:color w:val="FF0000"/>
                <w:sz w:val="24"/>
                <w:szCs w:val="24"/>
                <w:lang w:val="id-ID"/>
              </w:rPr>
              <w:t xml:space="preserve"> </w:t>
            </w:r>
            <w:r w:rsidR="00A467E0" w:rsidRPr="00A467E0">
              <w:rPr>
                <w:rFonts w:ascii="Bookman Old Style" w:hAnsi="Bookman Old Style" w:cs="Arial"/>
                <w:b/>
                <w:color w:val="FF0000"/>
                <w:sz w:val="24"/>
                <w:szCs w:val="24"/>
                <w:lang w:val="id-ID"/>
              </w:rPr>
              <w:t>...</w:t>
            </w:r>
            <w:r w:rsidRPr="00A467E0">
              <w:rPr>
                <w:rFonts w:ascii="Bookman Old Style" w:hAnsi="Bookman Old Style" w:cs="Arial"/>
                <w:b/>
                <w:color w:val="FF0000"/>
                <w:sz w:val="24"/>
                <w:szCs w:val="24"/>
                <w:lang w:val="id-ID"/>
              </w:rPr>
              <w:t xml:space="preserve"> </w:t>
            </w:r>
            <w:r w:rsidR="004514F3" w:rsidRPr="00A467E0"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  <w:t>LIMBOTO</w:t>
            </w:r>
            <w:r w:rsidR="004514F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  <w:p w14:paraId="3D59F6CD" w14:textId="77777777" w:rsidR="00881DF2" w:rsidRDefault="00DF539C" w:rsidP="006857D2">
            <w:pPr>
              <w:spacing w:line="276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 xml:space="preserve">DINAS PENDIDIKAN DAN KEBUDAYAAN </w:t>
            </w:r>
          </w:p>
          <w:p w14:paraId="3F5DF362" w14:textId="77777777" w:rsidR="00DF539C" w:rsidRPr="00DF539C" w:rsidRDefault="00DF539C" w:rsidP="006857D2">
            <w:pPr>
              <w:spacing w:line="276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KABUPATEN GORONTALO</w:t>
            </w:r>
          </w:p>
          <w:p w14:paraId="124ED96F" w14:textId="77777777" w:rsidR="00881DF2" w:rsidRPr="004E330D" w:rsidRDefault="00881DF2" w:rsidP="00D816D0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75F84133" w14:textId="77777777" w:rsidR="00881DF2" w:rsidRPr="004E330D" w:rsidRDefault="00E82C69" w:rsidP="00D816D0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2022</w:t>
            </w:r>
          </w:p>
          <w:p w14:paraId="4FEA457A" w14:textId="77777777" w:rsidR="00A57ACE" w:rsidRPr="004E330D" w:rsidRDefault="00A57ACE" w:rsidP="00D816D0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4291C61A" w14:textId="77777777" w:rsidR="00281278" w:rsidRPr="004E330D" w:rsidRDefault="00281278" w:rsidP="00CE072A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lastRenderedPageBreak/>
        <w:t>LEMBAR PENGESAHAN</w:t>
      </w:r>
    </w:p>
    <w:p w14:paraId="6D69B047" w14:textId="77777777" w:rsidR="00281278" w:rsidRPr="004E330D" w:rsidRDefault="00281278" w:rsidP="00D816D0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A9C9606" w14:textId="77777777" w:rsidR="00281278" w:rsidRPr="004E330D" w:rsidRDefault="00281278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PROSEDUR OPERASI STANDAR </w:t>
      </w:r>
    </w:p>
    <w:p w14:paraId="34340BF8" w14:textId="77777777" w:rsidR="00281278" w:rsidRPr="004E330D" w:rsidRDefault="0066121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UJIAN SATUAN PENDIDIKAN</w:t>
      </w:r>
    </w:p>
    <w:p w14:paraId="4BBBEDE1" w14:textId="77777777" w:rsidR="00281278" w:rsidRPr="004E330D" w:rsidRDefault="00281278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(POS US</w:t>
      </w:r>
      <w:r w:rsidR="00732D5B">
        <w:rPr>
          <w:rFonts w:ascii="Bookman Old Style" w:hAnsi="Bookman Old Style" w:cs="Arial"/>
          <w:b/>
          <w:sz w:val="24"/>
          <w:szCs w:val="24"/>
        </w:rPr>
        <w:t>P</w:t>
      </w:r>
      <w:r w:rsidRPr="004E330D">
        <w:rPr>
          <w:rFonts w:ascii="Bookman Old Style" w:hAnsi="Bookman Old Style" w:cs="Arial"/>
          <w:b/>
          <w:sz w:val="24"/>
          <w:szCs w:val="24"/>
        </w:rPr>
        <w:t>)</w:t>
      </w:r>
    </w:p>
    <w:p w14:paraId="03A1A0D7" w14:textId="77777777" w:rsidR="007A45D3" w:rsidRPr="004E330D" w:rsidRDefault="007A45D3" w:rsidP="00116FAA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14:paraId="6AA4123F" w14:textId="5A17E294" w:rsidR="00281278" w:rsidRPr="00A467E0" w:rsidRDefault="00E82C69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color w:val="FF0000"/>
          <w:sz w:val="24"/>
          <w:szCs w:val="24"/>
          <w:lang w:val="id-ID"/>
        </w:rPr>
      </w:pPr>
      <w:r w:rsidRPr="00A467E0">
        <w:rPr>
          <w:rFonts w:ascii="Bookman Old Style" w:hAnsi="Bookman Old Style" w:cs="Arial"/>
          <w:b/>
          <w:color w:val="FF0000"/>
          <w:sz w:val="24"/>
          <w:szCs w:val="24"/>
        </w:rPr>
        <w:t xml:space="preserve">SDN </w:t>
      </w:r>
      <w:r w:rsidR="00A467E0" w:rsidRPr="00A467E0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>...</w:t>
      </w:r>
      <w:r w:rsidRPr="00A467E0">
        <w:rPr>
          <w:rFonts w:ascii="Bookman Old Style" w:hAnsi="Bookman Old Style" w:cs="Arial"/>
          <w:b/>
          <w:color w:val="FF0000"/>
          <w:sz w:val="24"/>
          <w:szCs w:val="24"/>
        </w:rPr>
        <w:t xml:space="preserve"> LIMBOTO</w:t>
      </w:r>
    </w:p>
    <w:p w14:paraId="335CF94B" w14:textId="2711C284" w:rsidR="00281278" w:rsidRPr="00E82C69" w:rsidRDefault="00DB0551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 KECAMATAN</w:t>
      </w:r>
      <w:r w:rsidR="00A95E59" w:rsidRPr="004E330D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="00E82C69">
        <w:rPr>
          <w:rFonts w:ascii="Bookman Old Style" w:hAnsi="Bookman Old Style" w:cs="Arial"/>
          <w:b/>
          <w:sz w:val="24"/>
          <w:szCs w:val="24"/>
        </w:rPr>
        <w:t>LIMBOTO</w:t>
      </w:r>
    </w:p>
    <w:p w14:paraId="10D47622" w14:textId="77777777" w:rsidR="006D2F52" w:rsidRPr="004E330D" w:rsidRDefault="006D2F52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1C4BF8F" w14:textId="77777777" w:rsidR="006D2F52" w:rsidRPr="004E330D" w:rsidRDefault="006D2F52" w:rsidP="00D816D0">
      <w:pPr>
        <w:spacing w:line="36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3F5962F" w14:textId="77777777" w:rsidR="007A45D3" w:rsidRPr="004E330D" w:rsidRDefault="007A45D3" w:rsidP="00D816D0">
      <w:pPr>
        <w:spacing w:line="36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F8F5C9E" w14:textId="77777777" w:rsidR="00CE072A" w:rsidRPr="004E330D" w:rsidRDefault="00CE072A" w:rsidP="00D816D0">
      <w:pPr>
        <w:spacing w:line="36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9E1078A" w14:textId="52E3A5C4" w:rsidR="006D2F52" w:rsidRPr="00E82C69" w:rsidRDefault="00116FAA" w:rsidP="00116FAA">
      <w:pPr>
        <w:tabs>
          <w:tab w:val="left" w:pos="2160"/>
        </w:tabs>
        <w:spacing w:line="360" w:lineRule="auto"/>
        <w:contextualSpacing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ab/>
      </w:r>
      <w:proofErr w:type="spellStart"/>
      <w:r w:rsidR="006D2F52" w:rsidRPr="004E330D">
        <w:rPr>
          <w:rFonts w:ascii="Bookman Old Style" w:hAnsi="Bookman Old Style" w:cs="Arial"/>
          <w:b/>
          <w:sz w:val="24"/>
          <w:szCs w:val="24"/>
        </w:rPr>
        <w:t>Ditetapkan</w:t>
      </w:r>
      <w:proofErr w:type="spellEnd"/>
      <w:r w:rsidR="006D2F52" w:rsidRPr="004E330D">
        <w:rPr>
          <w:rFonts w:ascii="Bookman Old Style" w:hAnsi="Bookman Old Style" w:cs="Arial"/>
          <w:b/>
          <w:sz w:val="24"/>
          <w:szCs w:val="24"/>
        </w:rPr>
        <w:t xml:space="preserve"> di</w:t>
      </w:r>
      <w:r w:rsidR="006D2F52" w:rsidRPr="004E330D">
        <w:rPr>
          <w:rFonts w:ascii="Bookman Old Style" w:hAnsi="Bookman Old Style" w:cs="Arial"/>
          <w:b/>
          <w:sz w:val="24"/>
          <w:szCs w:val="24"/>
        </w:rPr>
        <w:tab/>
      </w:r>
      <w:r w:rsidR="006D2F52" w:rsidRPr="004E330D">
        <w:rPr>
          <w:rFonts w:ascii="Bookman Old Style" w:hAnsi="Bookman Old Style" w:cs="Arial"/>
          <w:b/>
          <w:sz w:val="24"/>
          <w:szCs w:val="24"/>
        </w:rPr>
        <w:tab/>
        <w:t xml:space="preserve">: </w:t>
      </w:r>
      <w:r w:rsidR="00A95E59" w:rsidRPr="004E330D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="00E82C69">
        <w:rPr>
          <w:rFonts w:ascii="Bookman Old Style" w:hAnsi="Bookman Old Style" w:cs="Arial"/>
          <w:b/>
          <w:sz w:val="24"/>
          <w:szCs w:val="24"/>
          <w:lang w:val="id-ID"/>
        </w:rPr>
        <w:t>Limboto</w:t>
      </w:r>
    </w:p>
    <w:p w14:paraId="78EB39EE" w14:textId="77777777" w:rsidR="006D2F52" w:rsidRPr="00E82C69" w:rsidRDefault="00F35356" w:rsidP="0034164D">
      <w:pPr>
        <w:spacing w:line="360" w:lineRule="auto"/>
        <w:ind w:left="1440" w:firstLine="720"/>
        <w:contextualSpacing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Pada </w:t>
      </w:r>
      <w:proofErr w:type="spellStart"/>
      <w:r w:rsidRPr="004E330D">
        <w:rPr>
          <w:rFonts w:ascii="Bookman Old Style" w:hAnsi="Bookman Old Style" w:cs="Arial"/>
          <w:b/>
          <w:sz w:val="24"/>
          <w:szCs w:val="24"/>
        </w:rPr>
        <w:t>tanggal</w:t>
      </w:r>
      <w:proofErr w:type="spellEnd"/>
      <w:r w:rsidRPr="004E330D">
        <w:rPr>
          <w:rFonts w:ascii="Bookman Old Style" w:hAnsi="Bookman Old Style" w:cs="Arial"/>
          <w:b/>
          <w:sz w:val="24"/>
          <w:szCs w:val="24"/>
        </w:rPr>
        <w:tab/>
      </w:r>
      <w:r w:rsidRPr="004E330D">
        <w:rPr>
          <w:rFonts w:ascii="Bookman Old Style" w:hAnsi="Bookman Old Style" w:cs="Arial"/>
          <w:b/>
          <w:sz w:val="24"/>
          <w:szCs w:val="24"/>
        </w:rPr>
        <w:tab/>
        <w:t xml:space="preserve">: </w:t>
      </w:r>
      <w:r w:rsidR="003913C2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="00E82C69">
        <w:rPr>
          <w:rFonts w:ascii="Bookman Old Style" w:hAnsi="Bookman Old Style" w:cs="Arial"/>
          <w:b/>
          <w:sz w:val="24"/>
          <w:szCs w:val="24"/>
          <w:lang w:val="id-ID"/>
        </w:rPr>
        <w:t>1</w:t>
      </w:r>
      <w:r w:rsidR="00E82C69">
        <w:rPr>
          <w:rFonts w:ascii="Bookman Old Style" w:hAnsi="Bookman Old Style" w:cs="Arial"/>
          <w:b/>
          <w:sz w:val="24"/>
          <w:szCs w:val="24"/>
        </w:rPr>
        <w:t>1</w:t>
      </w:r>
      <w:r w:rsidR="008F34BB">
        <w:rPr>
          <w:rFonts w:ascii="Bookman Old Style" w:hAnsi="Bookman Old Style" w:cs="Arial"/>
          <w:b/>
          <w:sz w:val="24"/>
          <w:szCs w:val="24"/>
          <w:lang w:val="id-ID"/>
        </w:rPr>
        <w:t xml:space="preserve"> April</w:t>
      </w:r>
      <w:r w:rsidR="005C03D1" w:rsidRPr="004E330D">
        <w:rPr>
          <w:rFonts w:ascii="Bookman Old Style" w:hAnsi="Bookman Old Style" w:cs="Arial"/>
          <w:b/>
          <w:sz w:val="24"/>
          <w:szCs w:val="24"/>
        </w:rPr>
        <w:t xml:space="preserve"> 20</w:t>
      </w:r>
      <w:r w:rsidR="00BF6BB8">
        <w:rPr>
          <w:rFonts w:ascii="Bookman Old Style" w:hAnsi="Bookman Old Style" w:cs="Arial"/>
          <w:b/>
          <w:sz w:val="24"/>
          <w:szCs w:val="24"/>
        </w:rPr>
        <w:t>2</w:t>
      </w:r>
      <w:r w:rsidR="00E82C69">
        <w:rPr>
          <w:rFonts w:ascii="Bookman Old Style" w:hAnsi="Bookman Old Style" w:cs="Arial"/>
          <w:b/>
          <w:sz w:val="24"/>
          <w:szCs w:val="24"/>
        </w:rPr>
        <w:t>2</w:t>
      </w:r>
    </w:p>
    <w:p w14:paraId="731A68E0" w14:textId="77777777" w:rsidR="00607046" w:rsidRPr="004E330D" w:rsidRDefault="00607046" w:rsidP="0034164D">
      <w:pPr>
        <w:spacing w:line="360" w:lineRule="auto"/>
        <w:ind w:left="1440" w:firstLine="720"/>
        <w:contextualSpacing/>
        <w:rPr>
          <w:rFonts w:ascii="Bookman Old Style" w:hAnsi="Bookman Old Style" w:cs="Arial"/>
          <w:b/>
          <w:sz w:val="24"/>
          <w:szCs w:val="24"/>
        </w:rPr>
      </w:pPr>
    </w:p>
    <w:p w14:paraId="57365EAC" w14:textId="77777777" w:rsidR="00607046" w:rsidRPr="004E330D" w:rsidRDefault="00607046" w:rsidP="0034164D">
      <w:pPr>
        <w:spacing w:line="360" w:lineRule="auto"/>
        <w:ind w:left="1440" w:firstLine="720"/>
        <w:contextualSpacing/>
        <w:rPr>
          <w:rFonts w:ascii="Bookman Old Style" w:hAnsi="Bookman Old Style" w:cs="Arial"/>
          <w:b/>
          <w:sz w:val="24"/>
          <w:szCs w:val="24"/>
        </w:rPr>
      </w:pPr>
    </w:p>
    <w:p w14:paraId="5BDACBB8" w14:textId="77777777" w:rsidR="00607046" w:rsidRPr="004E330D" w:rsidRDefault="00607046" w:rsidP="0034164D">
      <w:pPr>
        <w:spacing w:line="360" w:lineRule="auto"/>
        <w:ind w:left="1440" w:firstLine="720"/>
        <w:contextualSpacing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607046" w:rsidRPr="004E330D" w14:paraId="1F1B3F6F" w14:textId="77777777" w:rsidTr="00607046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3C62683" w14:textId="77777777" w:rsidR="00607046" w:rsidRPr="00886A6F" w:rsidRDefault="003521DA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Pengawas</w:t>
            </w:r>
            <w:proofErr w:type="spellEnd"/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r w:rsidR="00607046" w:rsidRPr="00886A6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SD</w:t>
            </w:r>
          </w:p>
          <w:p w14:paraId="13C0532C" w14:textId="35CEFF07" w:rsidR="00607046" w:rsidRPr="00E82C69" w:rsidRDefault="00BF6BB8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86A6F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id-ID"/>
              </w:rPr>
              <w:t xml:space="preserve">Kecamatan </w:t>
            </w:r>
            <w:proofErr w:type="spellStart"/>
            <w:r w:rsidR="00E82C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Limboto</w:t>
            </w:r>
            <w:proofErr w:type="spellEnd"/>
          </w:p>
          <w:p w14:paraId="544381E5" w14:textId="77777777" w:rsidR="00607046" w:rsidRPr="004E330D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</w:p>
          <w:p w14:paraId="3CDB0FE6" w14:textId="77777777" w:rsidR="00607046" w:rsidRPr="004E330D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</w:pPr>
          </w:p>
          <w:p w14:paraId="3AFDBF00" w14:textId="77777777" w:rsidR="00A95E59" w:rsidRPr="004E330D" w:rsidRDefault="00A95E59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</w:pPr>
          </w:p>
          <w:p w14:paraId="339531AD" w14:textId="77777777" w:rsidR="00607046" w:rsidRPr="004E330D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</w:p>
          <w:p w14:paraId="7D9F890B" w14:textId="5B42F012" w:rsidR="00607046" w:rsidRPr="00BF6BB8" w:rsidRDefault="00A467E0" w:rsidP="00607046">
            <w:pPr>
              <w:contextualSpacing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  <w:t>IMRAN TULULI, S.Pd, M.Pd</w:t>
            </w:r>
            <w:r w:rsidR="00BF6BB8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14:paraId="6C596AF9" w14:textId="3B446168" w:rsidR="00607046" w:rsidRPr="00886A6F" w:rsidRDefault="00A71AAE" w:rsidP="00607046">
            <w:pPr>
              <w:contextualSpacing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886A6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NIP</w:t>
            </w:r>
            <w:r w:rsidR="00BF6BB8" w:rsidRPr="00886A6F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  <w:r w:rsidR="00A467E0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id-ID"/>
              </w:rPr>
              <w:t>197101241992021001</w:t>
            </w:r>
          </w:p>
          <w:p w14:paraId="3D69B596" w14:textId="77777777" w:rsidR="00607046" w:rsidRPr="004E330D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B682153" w14:textId="77777777" w:rsidR="00607046" w:rsidRPr="00886A6F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86A6F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886A6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86A6F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</w:p>
          <w:p w14:paraId="04D31ADD" w14:textId="2C12B7D5" w:rsidR="00607046" w:rsidRPr="00886A6F" w:rsidRDefault="00E82C69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gramStart"/>
            <w:r>
              <w:rPr>
                <w:rFonts w:ascii="Bookman Old Style" w:hAnsi="Bookman Old Style" w:cs="Arial"/>
                <w:sz w:val="24"/>
                <w:szCs w:val="24"/>
              </w:rPr>
              <w:t xml:space="preserve">SDN </w:t>
            </w:r>
            <w:r w:rsidR="00607046" w:rsidRPr="00886A6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A467E0">
              <w:rPr>
                <w:rFonts w:ascii="Bookman Old Style" w:hAnsi="Bookman Old Style" w:cs="Arial"/>
                <w:sz w:val="24"/>
                <w:szCs w:val="24"/>
                <w:lang w:val="id-ID"/>
              </w:rPr>
              <w:t>...</w:t>
            </w:r>
            <w:proofErr w:type="gram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Limboto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14:paraId="31BA3C1F" w14:textId="77777777" w:rsidR="00607046" w:rsidRPr="004E330D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50A12EB4" w14:textId="77777777" w:rsidR="00607046" w:rsidRPr="004E330D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52898721" w14:textId="77777777" w:rsidR="00607046" w:rsidRDefault="00607046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0111F1BB" w14:textId="77777777" w:rsidR="00BF6BB8" w:rsidRPr="00BF6BB8" w:rsidRDefault="00BF6BB8" w:rsidP="00607046">
            <w:pPr>
              <w:spacing w:line="360" w:lineRule="auto"/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28734643" w14:textId="279D34A8" w:rsidR="00A71AAE" w:rsidRPr="00886A6F" w:rsidRDefault="00A467E0" w:rsidP="00A71AAE">
            <w:pPr>
              <w:contextualSpacing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  <w:t>.............................</w:t>
            </w:r>
            <w:r w:rsidR="00886A6F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14:paraId="695B3C13" w14:textId="77777777" w:rsidR="00A71AAE" w:rsidRPr="00886A6F" w:rsidRDefault="00A71AAE" w:rsidP="00A71AAE">
            <w:pPr>
              <w:contextualSpacing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id-ID"/>
              </w:rPr>
            </w:pPr>
            <w:r w:rsidRPr="00886A6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NIP………………………………….</w:t>
            </w:r>
          </w:p>
          <w:p w14:paraId="6C1C9208" w14:textId="77777777" w:rsidR="00607046" w:rsidRPr="004E330D" w:rsidRDefault="00607046" w:rsidP="001F1DC3">
            <w:pPr>
              <w:contextualSpacing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</w:tc>
      </w:tr>
    </w:tbl>
    <w:p w14:paraId="735D48FB" w14:textId="77777777" w:rsidR="007A45D3" w:rsidRPr="004E330D" w:rsidRDefault="007A45D3" w:rsidP="00116FAA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CC5C635" w14:textId="77777777" w:rsidR="007A45D3" w:rsidRPr="004E330D" w:rsidRDefault="007A45D3" w:rsidP="00D816D0">
      <w:pPr>
        <w:spacing w:line="360" w:lineRule="auto"/>
        <w:ind w:left="2160" w:firstLine="72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A51D75E" w14:textId="77777777" w:rsidR="00CE072A" w:rsidRPr="004E330D" w:rsidRDefault="00CE072A" w:rsidP="00D816D0">
      <w:pPr>
        <w:spacing w:line="360" w:lineRule="auto"/>
        <w:ind w:left="2160" w:firstLine="72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0BFEB25" w14:textId="77777777" w:rsidR="00CE072A" w:rsidRPr="004E330D" w:rsidRDefault="00CE072A" w:rsidP="00D816D0">
      <w:pPr>
        <w:spacing w:line="360" w:lineRule="auto"/>
        <w:ind w:left="2160" w:firstLine="72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DACB48B" w14:textId="77777777" w:rsidR="00CE072A" w:rsidRPr="004E330D" w:rsidRDefault="00CE072A" w:rsidP="00D816D0">
      <w:pPr>
        <w:spacing w:line="360" w:lineRule="auto"/>
        <w:ind w:left="2160" w:firstLine="72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5972AFC" w14:textId="77777777" w:rsidR="002572DB" w:rsidRPr="004E330D" w:rsidRDefault="002572DB" w:rsidP="00D816D0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lastRenderedPageBreak/>
        <w:t xml:space="preserve">KATA </w:t>
      </w:r>
      <w:r w:rsidRPr="004E330D">
        <w:rPr>
          <w:rFonts w:ascii="Bookman Old Style" w:hAnsi="Bookman Old Style" w:cs="Times New Roman"/>
          <w:b/>
          <w:sz w:val="24"/>
          <w:szCs w:val="24"/>
          <w:lang w:val="es-ES_tradnl"/>
        </w:rPr>
        <w:t>PENGANTAR</w:t>
      </w:r>
    </w:p>
    <w:p w14:paraId="7358F45D" w14:textId="77777777" w:rsidR="00C26362" w:rsidRPr="004E330D" w:rsidRDefault="00C26362" w:rsidP="00D816D0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</w:p>
    <w:p w14:paraId="36A3866D" w14:textId="77777777" w:rsidR="002572DB" w:rsidRPr="00472C39" w:rsidRDefault="002572DB" w:rsidP="002C4244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ES_tradnl"/>
        </w:rPr>
      </w:pP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proofErr w:type="spellStart"/>
      <w:r w:rsidR="00472C39">
        <w:rPr>
          <w:rFonts w:ascii="Bookman Old Style" w:hAnsi="Bookman Old Style" w:cs="Times New Roman"/>
          <w:sz w:val="24"/>
          <w:szCs w:val="24"/>
          <w:lang w:val="es-ES_tradnl"/>
        </w:rPr>
        <w:t>Sesuai</w:t>
      </w:r>
      <w:proofErr w:type="spellEnd"/>
      <w:r w:rsid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472C39">
        <w:rPr>
          <w:rFonts w:ascii="Bookman Old Style" w:hAnsi="Bookman Old Style" w:cs="Times New Roman"/>
          <w:sz w:val="24"/>
          <w:szCs w:val="24"/>
          <w:lang w:val="es-ES_tradnl"/>
        </w:rPr>
        <w:t>Pemendikbud</w:t>
      </w:r>
      <w:proofErr w:type="spellEnd"/>
      <w:r w:rsid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r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RI </w:t>
      </w:r>
      <w:proofErr w:type="spellStart"/>
      <w:r w:rsidRPr="00472C39">
        <w:rPr>
          <w:rFonts w:ascii="Bookman Old Style" w:hAnsi="Bookman Old Style" w:cs="Times New Roman"/>
          <w:sz w:val="24"/>
          <w:szCs w:val="24"/>
          <w:lang w:val="es-ES_tradnl"/>
        </w:rPr>
        <w:t>nomor</w:t>
      </w:r>
      <w:proofErr w:type="spellEnd"/>
      <w:r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r w:rsidR="002C4244" w:rsidRPr="00472C39">
        <w:rPr>
          <w:rFonts w:ascii="Bookman Old Style" w:hAnsi="Bookman Old Style" w:cs="Times New Roman"/>
          <w:sz w:val="24"/>
          <w:szCs w:val="24"/>
          <w:lang w:val="es-ES_tradnl"/>
        </w:rPr>
        <w:t>4</w:t>
      </w:r>
      <w:r w:rsidR="001F1DC3" w:rsidRPr="00472C39">
        <w:rPr>
          <w:rFonts w:ascii="Bookman Old Style" w:hAnsi="Bookman Old Style" w:cs="Times New Roman"/>
          <w:sz w:val="24"/>
          <w:szCs w:val="24"/>
          <w:lang w:val="es-ES_tradnl"/>
        </w:rPr>
        <w:t>3</w:t>
      </w:r>
      <w:r w:rsidR="00170A13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170A13" w:rsidRPr="00472C39">
        <w:rPr>
          <w:rFonts w:ascii="Bookman Old Style" w:hAnsi="Bookman Old Style" w:cs="Times New Roman"/>
          <w:sz w:val="24"/>
          <w:szCs w:val="24"/>
          <w:lang w:val="es-ES_tradnl"/>
        </w:rPr>
        <w:t>tahun</w:t>
      </w:r>
      <w:proofErr w:type="spellEnd"/>
      <w:r w:rsidR="00170A13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r w:rsidR="002C4244" w:rsidRPr="00472C39">
        <w:rPr>
          <w:rFonts w:ascii="Bookman Old Style" w:hAnsi="Bookman Old Style" w:cs="Times New Roman"/>
          <w:sz w:val="24"/>
          <w:szCs w:val="24"/>
          <w:lang w:val="es-ES_tradnl"/>
        </w:rPr>
        <w:t>201</w:t>
      </w:r>
      <w:r w:rsidR="001F1DC3" w:rsidRPr="00472C39">
        <w:rPr>
          <w:rFonts w:ascii="Bookman Old Style" w:hAnsi="Bookman Old Style" w:cs="Times New Roman"/>
          <w:sz w:val="24"/>
          <w:szCs w:val="24"/>
          <w:lang w:val="es-ES_tradnl"/>
        </w:rPr>
        <w:t>9</w:t>
      </w:r>
      <w:r w:rsidR="00FB1998" w:rsidRPr="00472C39">
        <w:rPr>
          <w:rFonts w:ascii="Bookman Old Style" w:hAnsi="Bookman Old Style" w:cs="Times New Roman"/>
          <w:sz w:val="24"/>
          <w:szCs w:val="24"/>
          <w:lang w:val="id-ID"/>
        </w:rPr>
        <w:t xml:space="preserve">, </w:t>
      </w:r>
      <w:proofErr w:type="spellStart"/>
      <w:r w:rsidR="00FA104A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>Ujian</w:t>
      </w:r>
      <w:proofErr w:type="spellEnd"/>
      <w:r w:rsidR="00FA104A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 xml:space="preserve"> yang </w:t>
      </w:r>
      <w:proofErr w:type="spellStart"/>
      <w:r w:rsidR="00FA104A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>diselenggarakan</w:t>
      </w:r>
      <w:proofErr w:type="spellEnd"/>
      <w:r w:rsidR="00FA104A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FA104A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>oleh</w:t>
      </w:r>
      <w:proofErr w:type="spellEnd"/>
      <w:r w:rsidR="00FA104A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FA104A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>satuan</w:t>
      </w:r>
      <w:proofErr w:type="spellEnd"/>
      <w:r w:rsidR="002C4244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C4244" w:rsidRPr="00472C39">
        <w:rPr>
          <w:rFonts w:ascii="Bookman Old Style" w:eastAsia="Times New Roman" w:hAnsi="Bookman Old Style" w:cs="Times New Roman"/>
          <w:sz w:val="24"/>
          <w:szCs w:val="24"/>
          <w:lang w:val="es-ES_tradnl"/>
        </w:rPr>
        <w:t>pendidikan</w:t>
      </w:r>
      <w:proofErr w:type="spellEnd"/>
      <w:r w:rsidR="0086412B" w:rsidRPr="00472C39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merupakan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penilaian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hasil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belajar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oleh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yang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bertujuan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untuk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menilai</w:t>
      </w:r>
      <w:proofErr w:type="spellEnd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72C39">
        <w:rPr>
          <w:rFonts w:ascii="Bookman Old Style" w:hAnsi="Bookman Old Style" w:cs="Times New Roman"/>
          <w:sz w:val="24"/>
          <w:szCs w:val="24"/>
          <w:lang w:val="es-ES_tradnl"/>
        </w:rPr>
        <w:t>pencapaian</w:t>
      </w:r>
      <w:proofErr w:type="spellEnd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>standar</w:t>
      </w:r>
      <w:proofErr w:type="spellEnd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>kompetensi</w:t>
      </w:r>
      <w:proofErr w:type="spellEnd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>lulusan</w:t>
      </w:r>
      <w:proofErr w:type="spellEnd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>untuk</w:t>
      </w:r>
      <w:proofErr w:type="spellEnd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>semua</w:t>
      </w:r>
      <w:proofErr w:type="spellEnd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mata </w:t>
      </w:r>
      <w:proofErr w:type="spellStart"/>
      <w:r w:rsidR="00627801" w:rsidRPr="004E330D">
        <w:rPr>
          <w:rFonts w:ascii="Bookman Old Style" w:hAnsi="Bookman Old Style" w:cs="Times New Roman"/>
          <w:sz w:val="24"/>
          <w:szCs w:val="24"/>
          <w:lang w:val="es-ES_tradnl"/>
        </w:rPr>
        <w:t>pelajaran</w:t>
      </w:r>
      <w:proofErr w:type="spellEnd"/>
      <w:r w:rsidR="00FB1998" w:rsidRPr="004E330D">
        <w:rPr>
          <w:rFonts w:ascii="Bookman Old Style" w:hAnsi="Bookman Old Style" w:cs="Times New Roman"/>
          <w:sz w:val="24"/>
          <w:szCs w:val="24"/>
          <w:lang w:val="id-ID"/>
        </w:rPr>
        <w:t>.</w:t>
      </w:r>
      <w:r w:rsidR="00472C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>Kepala</w:t>
      </w:r>
      <w:proofErr w:type="spellEnd"/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>Sekolah</w:t>
      </w:r>
      <w:proofErr w:type="spellEnd"/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 </w:t>
      </w:r>
      <w:proofErr w:type="spellStart"/>
      <w:r w:rsidR="00170A13" w:rsidRPr="004E330D">
        <w:rPr>
          <w:rFonts w:ascii="Bookman Old Style" w:hAnsi="Bookman Old Style" w:cs="Times New Roman"/>
          <w:sz w:val="24"/>
          <w:szCs w:val="24"/>
          <w:lang w:val="es-ES_tradnl"/>
        </w:rPr>
        <w:t>perlu</w:t>
      </w:r>
      <w:proofErr w:type="spellEnd"/>
      <w:r w:rsidR="00170A13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170A13" w:rsidRPr="004E330D">
        <w:rPr>
          <w:rFonts w:ascii="Bookman Old Style" w:hAnsi="Bookman Old Style" w:cs="Times New Roman"/>
          <w:sz w:val="24"/>
          <w:szCs w:val="24"/>
          <w:lang w:val="es-ES_tradnl"/>
        </w:rPr>
        <w:t>menetapkan</w:t>
      </w:r>
      <w:proofErr w:type="spellEnd"/>
      <w:r w:rsidR="00170A13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POS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r w:rsidR="00170A13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yang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memuat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pedoman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pelaksanaan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dan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petunjuk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teknis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penyelenggaraan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menyangkut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persyaratan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peserta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persiapan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bahan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pelaksanaan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pemeriksaan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hasil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penentuan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kelulusan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pemantauan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dan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evaluasi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pelaksanaan</w:t>
      </w:r>
      <w:proofErr w:type="spellEnd"/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.</w:t>
      </w:r>
    </w:p>
    <w:p w14:paraId="3A68DA24" w14:textId="77777777" w:rsidR="002572DB" w:rsidRPr="004E330D" w:rsidRDefault="002572DB" w:rsidP="00D816D0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ab/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Diharapkan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setiap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unsur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terkait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dengan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penyelenggaraan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dapat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melaksanakan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tugas dan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tanggung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jawabnya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dengan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sebaik-baiknya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sehingga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dapat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berlangsung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secara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objektif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berkeadilan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dan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akuntabel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.</w:t>
      </w:r>
    </w:p>
    <w:p w14:paraId="6385690C" w14:textId="77777777" w:rsidR="002572DB" w:rsidRPr="004E330D" w:rsidRDefault="002572DB" w:rsidP="00D816D0">
      <w:pPr>
        <w:spacing w:line="360" w:lineRule="auto"/>
        <w:ind w:firstLine="72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Dengan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selalu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berserah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dir</w:t>
      </w:r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>i</w:t>
      </w:r>
      <w:proofErr w:type="spellEnd"/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dan </w:t>
      </w:r>
      <w:proofErr w:type="spellStart"/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>memohon</w:t>
      </w:r>
      <w:proofErr w:type="spellEnd"/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>petunjuk</w:t>
      </w:r>
      <w:proofErr w:type="spellEnd"/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>Allah</w:t>
      </w:r>
      <w:proofErr w:type="spellEnd"/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34164D"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Subhanahu</w:t>
      </w:r>
      <w:proofErr w:type="spellEnd"/>
      <w:r w:rsidR="0034164D"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Wa </w:t>
      </w:r>
      <w:proofErr w:type="spellStart"/>
      <w:r w:rsidR="0034164D"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Ta’ala</w:t>
      </w:r>
      <w:proofErr w:type="spellEnd"/>
      <w:r w:rsidR="007C2DF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8E6406"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Tuhan</w:t>
      </w:r>
      <w:proofErr w:type="spellEnd"/>
      <w:r w:rsidR="008E6406"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Yang </w:t>
      </w:r>
      <w:proofErr w:type="spellStart"/>
      <w:r w:rsidR="008E6406"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Maha</w:t>
      </w:r>
      <w:proofErr w:type="spellEnd"/>
      <w:r w:rsidR="008E6406"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Esa</w:t>
      </w:r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="008E2586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8E2586" w:rsidRPr="004E330D">
        <w:rPr>
          <w:rFonts w:ascii="Bookman Old Style" w:hAnsi="Bookman Old Style" w:cs="Times New Roman"/>
          <w:sz w:val="24"/>
          <w:szCs w:val="24"/>
          <w:lang w:val="es-ES_tradnl"/>
        </w:rPr>
        <w:t>tahun</w:t>
      </w:r>
      <w:proofErr w:type="spellEnd"/>
      <w:r w:rsidR="008E2586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r w:rsidR="006857D2" w:rsidRPr="004E330D">
        <w:rPr>
          <w:rFonts w:ascii="Bookman Old Style" w:hAnsi="Bookman Old Style" w:cs="Times New Roman"/>
          <w:sz w:val="24"/>
          <w:szCs w:val="24"/>
          <w:lang w:val="es-ES_tradnl"/>
        </w:rPr>
        <w:t>2</w:t>
      </w:r>
      <w:r w:rsidR="00DF539C">
        <w:rPr>
          <w:rFonts w:ascii="Bookman Old Style" w:hAnsi="Bookman Old Style" w:cs="Times New Roman"/>
          <w:sz w:val="24"/>
          <w:szCs w:val="24"/>
          <w:lang w:val="es-ES_tradnl"/>
        </w:rPr>
        <w:t>0</w:t>
      </w:r>
      <w:r w:rsidR="00472C39">
        <w:rPr>
          <w:rFonts w:ascii="Bookman Old Style" w:hAnsi="Bookman Old Style" w:cs="Times New Roman"/>
          <w:sz w:val="24"/>
          <w:szCs w:val="24"/>
          <w:lang w:val="id-ID"/>
        </w:rPr>
        <w:t>2</w:t>
      </w:r>
      <w:r w:rsidR="00472C39" w:rsidRPr="00472C39">
        <w:rPr>
          <w:rFonts w:ascii="Bookman Old Style" w:hAnsi="Bookman Old Style" w:cs="Times New Roman"/>
          <w:sz w:val="24"/>
          <w:szCs w:val="24"/>
          <w:lang w:val="es-ES_tradnl"/>
        </w:rPr>
        <w:t>1</w:t>
      </w:r>
      <w:r w:rsidR="000224CE" w:rsidRPr="004E330D">
        <w:rPr>
          <w:rFonts w:ascii="Bookman Old Style" w:hAnsi="Bookman Old Style" w:cs="Times New Roman"/>
          <w:sz w:val="24"/>
          <w:szCs w:val="24"/>
          <w:lang w:val="es-ES_tradnl"/>
        </w:rPr>
        <w:t>/</w:t>
      </w:r>
      <w:r w:rsidR="00472C39">
        <w:rPr>
          <w:rFonts w:ascii="Bookman Old Style" w:hAnsi="Bookman Old Style" w:cs="Times New Roman"/>
          <w:sz w:val="24"/>
          <w:szCs w:val="24"/>
          <w:lang w:val="es-ES_tradnl"/>
        </w:rPr>
        <w:t>2022</w:t>
      </w:r>
      <w:r w:rsidR="00A95E59" w:rsidRPr="004E330D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>diharapkan</w:t>
      </w:r>
      <w:proofErr w:type="spellEnd"/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dapat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berlangsung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sukses.</w:t>
      </w:r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>A</w:t>
      </w:r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>a</w:t>
      </w:r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>m</w:t>
      </w:r>
      <w:r w:rsidR="0034164D" w:rsidRPr="004E330D">
        <w:rPr>
          <w:rFonts w:ascii="Bookman Old Style" w:hAnsi="Bookman Old Style" w:cs="Times New Roman"/>
          <w:sz w:val="24"/>
          <w:szCs w:val="24"/>
          <w:lang w:val="es-ES_tradnl"/>
        </w:rPr>
        <w:t>i</w:t>
      </w:r>
      <w:r w:rsidR="00C26362" w:rsidRPr="004E330D">
        <w:rPr>
          <w:rFonts w:ascii="Bookman Old Style" w:hAnsi="Bookman Old Style" w:cs="Times New Roman"/>
          <w:sz w:val="24"/>
          <w:szCs w:val="24"/>
          <w:lang w:val="es-ES_tradnl"/>
        </w:rPr>
        <w:t>in</w:t>
      </w:r>
      <w:proofErr w:type="spellEnd"/>
    </w:p>
    <w:p w14:paraId="101BE6A0" w14:textId="77777777" w:rsidR="002572DB" w:rsidRPr="004E330D" w:rsidRDefault="002572DB" w:rsidP="00D816D0">
      <w:pPr>
        <w:spacing w:line="360" w:lineRule="auto"/>
        <w:ind w:firstLine="720"/>
        <w:jc w:val="both"/>
        <w:rPr>
          <w:rFonts w:ascii="Bookman Old Style" w:hAnsi="Bookman Old Style" w:cs="Times New Roman"/>
          <w:sz w:val="24"/>
          <w:szCs w:val="24"/>
          <w:lang w:val="es-ES_tradnl"/>
        </w:rPr>
      </w:pPr>
    </w:p>
    <w:p w14:paraId="196B45DE" w14:textId="6E13DE3B" w:rsidR="002572DB" w:rsidRPr="00E82C69" w:rsidRDefault="00E82C69" w:rsidP="00627801">
      <w:pPr>
        <w:spacing w:line="360" w:lineRule="auto"/>
        <w:ind w:left="4320" w:firstLine="12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Limboto</w:t>
      </w:r>
      <w:proofErr w:type="spellEnd"/>
      <w:r w:rsidR="00A95E59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, </w:t>
      </w:r>
      <w:r w:rsidR="003B0A1A"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  <w:proofErr w:type="gramEnd"/>
      <w:r w:rsidR="003B0A1A">
        <w:rPr>
          <w:rFonts w:ascii="Bookman Old Style" w:hAnsi="Bookman Old Style" w:cs="Times New Roman"/>
          <w:sz w:val="24"/>
          <w:szCs w:val="24"/>
          <w:lang w:val="id-ID"/>
        </w:rPr>
        <w:t xml:space="preserve">    </w:t>
      </w:r>
      <w:r w:rsidR="007C2DFD">
        <w:rPr>
          <w:rFonts w:ascii="Bookman Old Style" w:hAnsi="Bookman Old Style" w:cs="Times New Roman"/>
          <w:sz w:val="24"/>
          <w:szCs w:val="24"/>
        </w:rPr>
        <w:t xml:space="preserve"> April</w:t>
      </w:r>
      <w:r w:rsidR="005C03D1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20</w:t>
      </w:r>
      <w:r>
        <w:rPr>
          <w:rFonts w:ascii="Bookman Old Style" w:hAnsi="Bookman Old Style" w:cs="Times New Roman"/>
          <w:sz w:val="24"/>
          <w:szCs w:val="24"/>
          <w:lang w:val="es-ES_tradnl"/>
        </w:rPr>
        <w:t>22</w:t>
      </w:r>
    </w:p>
    <w:p w14:paraId="436422E6" w14:textId="77777777" w:rsidR="002572DB" w:rsidRPr="004E330D" w:rsidRDefault="002572DB" w:rsidP="00627801">
      <w:pPr>
        <w:spacing w:line="360" w:lineRule="auto"/>
        <w:ind w:left="4320" w:firstLine="720"/>
        <w:contextualSpacing/>
        <w:jc w:val="center"/>
        <w:rPr>
          <w:rFonts w:ascii="Bookman Old Style" w:hAnsi="Bookman Old Style" w:cs="Times New Roman"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Kepala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Sekolah</w:t>
      </w:r>
      <w:proofErr w:type="spellEnd"/>
      <w:r w:rsidRPr="004E330D">
        <w:rPr>
          <w:rFonts w:ascii="Bookman Old Style" w:hAnsi="Bookman Old Style" w:cs="Times New Roman"/>
          <w:sz w:val="24"/>
          <w:szCs w:val="24"/>
          <w:lang w:val="es-ES_tradnl"/>
        </w:rPr>
        <w:t>,</w:t>
      </w:r>
    </w:p>
    <w:p w14:paraId="739BB5CE" w14:textId="77777777" w:rsidR="002572DB" w:rsidRPr="004E330D" w:rsidRDefault="002572DB" w:rsidP="00627801">
      <w:pPr>
        <w:spacing w:line="360" w:lineRule="auto"/>
        <w:contextualSpacing/>
        <w:jc w:val="center"/>
        <w:rPr>
          <w:rFonts w:ascii="Bookman Old Style" w:hAnsi="Bookman Old Style" w:cs="Times New Roman"/>
          <w:sz w:val="24"/>
          <w:szCs w:val="24"/>
          <w:lang w:val="es-ES_tradnl"/>
        </w:rPr>
      </w:pPr>
    </w:p>
    <w:p w14:paraId="379AA163" w14:textId="77777777" w:rsidR="002572DB" w:rsidRPr="004E330D" w:rsidRDefault="002572DB" w:rsidP="00627801">
      <w:pPr>
        <w:spacing w:line="360" w:lineRule="auto"/>
        <w:contextualSpacing/>
        <w:jc w:val="center"/>
        <w:rPr>
          <w:rFonts w:ascii="Bookman Old Style" w:hAnsi="Bookman Old Style" w:cs="Times New Roman"/>
          <w:sz w:val="24"/>
          <w:szCs w:val="24"/>
          <w:lang w:val="es-ES_tradnl"/>
        </w:rPr>
      </w:pPr>
    </w:p>
    <w:p w14:paraId="422E2F0D" w14:textId="77777777" w:rsidR="002572DB" w:rsidRPr="004E330D" w:rsidRDefault="002572DB" w:rsidP="00627801">
      <w:pPr>
        <w:spacing w:line="360" w:lineRule="auto"/>
        <w:contextualSpacing/>
        <w:jc w:val="center"/>
        <w:rPr>
          <w:rFonts w:ascii="Bookman Old Style" w:hAnsi="Bookman Old Style" w:cs="Times New Roman"/>
          <w:sz w:val="24"/>
          <w:szCs w:val="24"/>
          <w:lang w:val="es-ES_tradnl"/>
        </w:rPr>
      </w:pPr>
    </w:p>
    <w:p w14:paraId="00CFE8A2" w14:textId="3EC1C827" w:rsidR="002572DB" w:rsidRPr="004E330D" w:rsidRDefault="003B0A1A" w:rsidP="00627801">
      <w:pPr>
        <w:ind w:left="4320" w:firstLine="720"/>
        <w:contextualSpacing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................................</w:t>
      </w:r>
      <w:r w:rsidR="0086412B">
        <w:rPr>
          <w:rFonts w:ascii="Bookman Old Style" w:hAnsi="Bookman Old Style" w:cs="Times New Roman"/>
          <w:b/>
          <w:sz w:val="24"/>
          <w:szCs w:val="24"/>
          <w:lang w:val="id-ID"/>
        </w:rPr>
        <w:t>.</w:t>
      </w:r>
    </w:p>
    <w:p w14:paraId="431C3956" w14:textId="77777777" w:rsidR="002572DB" w:rsidRPr="00247814" w:rsidRDefault="008D0600" w:rsidP="00627801">
      <w:pPr>
        <w:spacing w:line="360" w:lineRule="auto"/>
        <w:ind w:left="4320" w:firstLine="720"/>
        <w:contextualSpacing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247814">
        <w:rPr>
          <w:rFonts w:ascii="Bookman Old Style" w:hAnsi="Bookman Old Style" w:cs="Times New Roman"/>
          <w:sz w:val="24"/>
          <w:szCs w:val="24"/>
        </w:rPr>
        <w:t>NIP</w:t>
      </w:r>
      <w:r w:rsidR="00247814" w:rsidRPr="00247814">
        <w:rPr>
          <w:rFonts w:ascii="Bookman Old Style" w:hAnsi="Bookman Old Style" w:cs="Times New Roman"/>
          <w:sz w:val="24"/>
          <w:szCs w:val="24"/>
          <w:lang w:val="id-ID"/>
        </w:rPr>
        <w:t>.   ........</w:t>
      </w:r>
      <w:r w:rsidR="00A95E59" w:rsidRPr="00247814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14:paraId="2CD071B6" w14:textId="77777777" w:rsidR="002572DB" w:rsidRDefault="002572DB" w:rsidP="00D816D0">
      <w:pPr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53A70D69" w14:textId="77777777" w:rsidR="003913C2" w:rsidRDefault="003913C2" w:rsidP="00D816D0">
      <w:pPr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4ABA5B1F" w14:textId="77777777" w:rsidR="003913C2" w:rsidRPr="003913C2" w:rsidRDefault="003913C2" w:rsidP="00D816D0">
      <w:pPr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14:paraId="6A469644" w14:textId="77777777" w:rsidR="002572DB" w:rsidRDefault="002572DB" w:rsidP="00D816D0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30FF9F06" w14:textId="77777777" w:rsidR="00DF539C" w:rsidRPr="00DF539C" w:rsidRDefault="00DF539C" w:rsidP="00D816D0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14:paraId="5984675E" w14:textId="77777777" w:rsidR="00A95E59" w:rsidRPr="0086412B" w:rsidRDefault="0086412B" w:rsidP="00A95E59">
      <w:pPr>
        <w:spacing w:after="0" w:line="240" w:lineRule="auto"/>
        <w:ind w:left="993"/>
        <w:jc w:val="center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noProof/>
          <w:szCs w:val="24"/>
          <w:lang w:val="id-ID"/>
        </w:rPr>
        <w:lastRenderedPageBreak/>
        <w:t>KOP SEKOLAH</w:t>
      </w:r>
    </w:p>
    <w:p w14:paraId="477E7836" w14:textId="77777777" w:rsidR="00CE072A" w:rsidRPr="004E330D" w:rsidRDefault="00CE072A" w:rsidP="00A95E59">
      <w:pPr>
        <w:tabs>
          <w:tab w:val="left" w:pos="4860"/>
        </w:tabs>
        <w:spacing w:line="360" w:lineRule="auto"/>
        <w:contextualSpacing/>
        <w:rPr>
          <w:rFonts w:ascii="Bookman Old Style" w:hAnsi="Bookman Old Style" w:cs="Arial"/>
          <w:b/>
          <w:sz w:val="24"/>
          <w:szCs w:val="24"/>
          <w:lang w:val="id-ID"/>
        </w:rPr>
      </w:pPr>
    </w:p>
    <w:p w14:paraId="59D67B25" w14:textId="523E4995" w:rsidR="00BA343A" w:rsidRPr="004E330D" w:rsidRDefault="00BA343A" w:rsidP="008D0600">
      <w:pPr>
        <w:pBdr>
          <w:top w:val="thinThickSmallGap" w:sz="24" w:space="18" w:color="auto"/>
        </w:pBdr>
        <w:tabs>
          <w:tab w:val="left" w:pos="4860"/>
        </w:tabs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KEPUTUSAN KEPALA </w:t>
      </w:r>
      <w:r w:rsidR="00E82C69" w:rsidRPr="00DB5137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 xml:space="preserve">SDN </w:t>
      </w:r>
      <w:r w:rsidR="00DB5137" w:rsidRPr="00DB5137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>....</w:t>
      </w:r>
      <w:r w:rsidR="00E82C69" w:rsidRPr="00DB5137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 xml:space="preserve"> LIMBOTO</w:t>
      </w:r>
    </w:p>
    <w:p w14:paraId="143F17E1" w14:textId="77777777" w:rsidR="0009656D" w:rsidRPr="0086412B" w:rsidRDefault="003913C2" w:rsidP="00292574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proofErr w:type="spellStart"/>
      <w:r>
        <w:rPr>
          <w:rFonts w:ascii="Bookman Old Style" w:hAnsi="Bookman Old Style" w:cs="Arial"/>
          <w:b/>
          <w:sz w:val="24"/>
          <w:szCs w:val="24"/>
          <w:lang w:val="es-ES_tradnl"/>
        </w:rPr>
        <w:t>Nomor</w:t>
      </w:r>
      <w:proofErr w:type="spellEnd"/>
      <w:r>
        <w:rPr>
          <w:rFonts w:ascii="Bookman Old Style" w:hAnsi="Bookman Old Style" w:cs="Arial"/>
          <w:b/>
          <w:sz w:val="24"/>
          <w:szCs w:val="24"/>
          <w:lang w:val="es-ES_tradnl"/>
        </w:rPr>
        <w:t>:</w:t>
      </w: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Pr="001C6DCA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>421.2</w:t>
      </w:r>
      <w:r w:rsidR="005231A9" w:rsidRPr="001C6DCA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>/</w:t>
      </w:r>
      <w:r w:rsidRPr="001C6DCA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>009</w:t>
      </w:r>
      <w:r w:rsidR="00AC74DD" w:rsidRPr="001C6DCA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 xml:space="preserve">/ </w:t>
      </w:r>
      <w:r w:rsidR="00E03685" w:rsidRPr="001C6DCA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>20</w:t>
      </w:r>
      <w:r w:rsidR="0086412B" w:rsidRPr="001C6DCA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>2</w:t>
      </w:r>
      <w:r w:rsidR="0086412B" w:rsidRPr="001C6DCA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>1</w:t>
      </w:r>
    </w:p>
    <w:p w14:paraId="5383D99F" w14:textId="77777777" w:rsidR="00BA343A" w:rsidRPr="004E330D" w:rsidRDefault="00BA343A" w:rsidP="00292574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TENTANG</w:t>
      </w:r>
    </w:p>
    <w:p w14:paraId="04407C29" w14:textId="77777777" w:rsidR="00BA343A" w:rsidRPr="004E330D" w:rsidRDefault="00BA343A" w:rsidP="005231A9">
      <w:pPr>
        <w:contextualSpacing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PROSEDUR OPERASI</w:t>
      </w:r>
      <w:r w:rsidR="001C6DCA">
        <w:rPr>
          <w:rFonts w:ascii="Bookman Old Style" w:hAnsi="Bookman Old Style" w:cs="Arial"/>
          <w:b/>
          <w:sz w:val="24"/>
          <w:szCs w:val="24"/>
          <w:lang w:val="es-ES_tradnl"/>
        </w:rPr>
        <w:t>ONAL</w:t>
      </w:r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STANDAR (POS) </w:t>
      </w:r>
      <w:r w:rsidR="0066121D">
        <w:rPr>
          <w:rFonts w:ascii="Bookman Old Style" w:hAnsi="Bookman Old Style" w:cs="Arial"/>
          <w:b/>
          <w:sz w:val="24"/>
          <w:szCs w:val="24"/>
          <w:lang w:val="es-ES_tradnl"/>
        </w:rPr>
        <w:t>UJIAN SATUAN PENDIDIKAN</w:t>
      </w:r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</w:t>
      </w:r>
    </w:p>
    <w:p w14:paraId="38E7EABD" w14:textId="77777777" w:rsidR="00BA343A" w:rsidRPr="0086412B" w:rsidRDefault="0086412B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es-ES_tradnl"/>
        </w:rPr>
        <w:t xml:space="preserve">TAHUN PELAJARAN </w:t>
      </w:r>
      <w:r w:rsidR="00E82C69">
        <w:rPr>
          <w:rFonts w:ascii="Bookman Old Style" w:hAnsi="Bookman Old Style" w:cs="Arial"/>
          <w:b/>
          <w:sz w:val="24"/>
          <w:szCs w:val="24"/>
          <w:lang w:val="es-ES_tradnl"/>
        </w:rPr>
        <w:t>2021/2022</w:t>
      </w:r>
    </w:p>
    <w:p w14:paraId="34253731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</w:p>
    <w:p w14:paraId="12C3272C" w14:textId="77777777" w:rsidR="00BA343A" w:rsidRPr="004E330D" w:rsidRDefault="00BA343A" w:rsidP="00292574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Dengan</w:t>
      </w:r>
      <w:proofErr w:type="spellEnd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Rahmat</w:t>
      </w:r>
      <w:proofErr w:type="spellEnd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Tuhan</w:t>
      </w:r>
      <w:proofErr w:type="spellEnd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Yang </w:t>
      </w:r>
      <w:proofErr w:type="spellStart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Maha</w:t>
      </w:r>
      <w:proofErr w:type="spellEnd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Kuasa</w:t>
      </w:r>
      <w:proofErr w:type="spellEnd"/>
    </w:p>
    <w:p w14:paraId="63C28AB0" w14:textId="54CE8A3C" w:rsidR="00BA343A" w:rsidRPr="00DB5137" w:rsidRDefault="00A95E59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color w:val="FF0000"/>
          <w:sz w:val="24"/>
          <w:szCs w:val="24"/>
          <w:lang w:val="id-ID"/>
        </w:rPr>
      </w:pPr>
      <w:proofErr w:type="spellStart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>Kepala</w:t>
      </w:r>
      <w:proofErr w:type="spellEnd"/>
      <w:r w:rsidRPr="004E330D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</w:t>
      </w:r>
      <w:r w:rsidR="00E82C69" w:rsidRPr="00DB5137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 xml:space="preserve">SDN </w:t>
      </w:r>
      <w:r w:rsidR="00DB5137" w:rsidRPr="00DB5137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>...</w:t>
      </w:r>
      <w:r w:rsidR="00E82C69" w:rsidRPr="00DB5137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 xml:space="preserve"> </w:t>
      </w:r>
      <w:proofErr w:type="spellStart"/>
      <w:r w:rsidR="005222A0" w:rsidRPr="00DB5137"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  <w:t>Limboto</w:t>
      </w:r>
      <w:proofErr w:type="spellEnd"/>
    </w:p>
    <w:p w14:paraId="394F7B9F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</w:p>
    <w:p w14:paraId="39465C01" w14:textId="77777777" w:rsidR="00BA343A" w:rsidRPr="004E330D" w:rsidRDefault="00BA343A" w:rsidP="005231A9">
      <w:pPr>
        <w:tabs>
          <w:tab w:val="left" w:pos="1620"/>
          <w:tab w:val="left" w:pos="1980"/>
        </w:tabs>
        <w:spacing w:line="360" w:lineRule="auto"/>
        <w:ind w:left="1980" w:hanging="198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Menimbang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  <w:t xml:space="preserve">: </w:t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Bahwa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rangka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pela</w:t>
      </w:r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ksanaan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Pendidikan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tahun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r w:rsidR="00DF539C">
        <w:rPr>
          <w:rFonts w:ascii="Bookman Old Style" w:hAnsi="Bookman Old Style" w:cs="Arial"/>
          <w:sz w:val="24"/>
          <w:szCs w:val="24"/>
          <w:lang w:val="es-ES_tradnl"/>
        </w:rPr>
        <w:t>20</w:t>
      </w:r>
      <w:r w:rsidR="00DF539C">
        <w:rPr>
          <w:rFonts w:ascii="Bookman Old Style" w:hAnsi="Bookman Old Style" w:cs="Arial"/>
          <w:sz w:val="24"/>
          <w:szCs w:val="24"/>
          <w:lang w:val="id-ID"/>
        </w:rPr>
        <w:t>0</w:t>
      </w:r>
      <w:r w:rsidR="008A7704" w:rsidRPr="008A7704">
        <w:rPr>
          <w:rFonts w:ascii="Bookman Old Style" w:hAnsi="Bookman Old Style" w:cs="Arial"/>
          <w:sz w:val="24"/>
          <w:szCs w:val="24"/>
          <w:lang w:val="es-ES_tradnl"/>
        </w:rPr>
        <w:t>1</w:t>
      </w:r>
      <w:r w:rsidR="00E03685" w:rsidRPr="004E330D">
        <w:rPr>
          <w:rFonts w:ascii="Bookman Old Style" w:hAnsi="Bookman Old Style" w:cs="Arial"/>
          <w:sz w:val="24"/>
          <w:szCs w:val="24"/>
          <w:lang w:val="es-ES_tradnl"/>
        </w:rPr>
        <w:t>/</w:t>
      </w:r>
      <w:r w:rsidR="008A7704">
        <w:rPr>
          <w:rFonts w:ascii="Bookman Old Style" w:hAnsi="Bookman Old Style" w:cs="Arial"/>
          <w:sz w:val="24"/>
          <w:szCs w:val="24"/>
          <w:lang w:val="es-ES_tradnl"/>
        </w:rPr>
        <w:t>2022</w:t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perlu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ditetapkan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Keputusan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Kepala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tentang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Prosedur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Operasi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Sta</w:t>
      </w:r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ndar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(POS)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Pendidikan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tahun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pelajaran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r w:rsidR="00E03685" w:rsidRPr="004E330D">
        <w:rPr>
          <w:rFonts w:ascii="Bookman Old Style" w:hAnsi="Bookman Old Style" w:cs="Arial"/>
          <w:sz w:val="24"/>
          <w:szCs w:val="24"/>
          <w:lang w:val="es-ES_tradnl"/>
        </w:rPr>
        <w:t>20</w:t>
      </w:r>
      <w:r w:rsidR="00E82C69">
        <w:rPr>
          <w:rFonts w:ascii="Bookman Old Style" w:hAnsi="Bookman Old Style" w:cs="Arial"/>
          <w:sz w:val="24"/>
          <w:szCs w:val="24"/>
          <w:lang w:val="id-ID"/>
        </w:rPr>
        <w:t>2</w:t>
      </w:r>
      <w:r w:rsidR="00E82C69" w:rsidRPr="00E82C69">
        <w:rPr>
          <w:rFonts w:ascii="Bookman Old Style" w:hAnsi="Bookman Old Style" w:cs="Arial"/>
          <w:sz w:val="24"/>
          <w:szCs w:val="24"/>
          <w:lang w:val="es-ES_tradnl"/>
        </w:rPr>
        <w:t>1</w:t>
      </w:r>
      <w:r w:rsidR="00E03685" w:rsidRPr="004E330D">
        <w:rPr>
          <w:rFonts w:ascii="Bookman Old Style" w:hAnsi="Bookman Old Style" w:cs="Arial"/>
          <w:sz w:val="24"/>
          <w:szCs w:val="24"/>
          <w:lang w:val="es-ES_tradnl"/>
        </w:rPr>
        <w:t>/</w:t>
      </w:r>
      <w:r w:rsidR="00E82C69">
        <w:rPr>
          <w:rFonts w:ascii="Bookman Old Style" w:hAnsi="Bookman Old Style" w:cs="Arial"/>
          <w:sz w:val="24"/>
          <w:szCs w:val="24"/>
          <w:lang w:val="es-ES_tradnl"/>
        </w:rPr>
        <w:t>2022</w:t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. </w:t>
      </w:r>
    </w:p>
    <w:p w14:paraId="5B4452A7" w14:textId="77777777" w:rsidR="00BA343A" w:rsidRPr="004E330D" w:rsidRDefault="00BA343A" w:rsidP="00D816D0">
      <w:pPr>
        <w:tabs>
          <w:tab w:val="left" w:pos="1620"/>
          <w:tab w:val="left" w:pos="1980"/>
          <w:tab w:val="left" w:pos="2340"/>
        </w:tabs>
        <w:spacing w:line="360" w:lineRule="auto"/>
        <w:ind w:left="2340" w:hanging="2340"/>
        <w:contextualSpacing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Mengingat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Pr="004E330D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4E330D">
        <w:rPr>
          <w:rFonts w:ascii="Bookman Old Style" w:hAnsi="Bookman Old Style" w:cs="Arial"/>
          <w:sz w:val="24"/>
          <w:szCs w:val="24"/>
        </w:rPr>
        <w:tab/>
      </w:r>
    </w:p>
    <w:p w14:paraId="6723A4A9" w14:textId="77777777" w:rsidR="00BA343A" w:rsidRPr="00FC5ABE" w:rsidRDefault="00BA343A" w:rsidP="00D816D0">
      <w:pPr>
        <w:numPr>
          <w:ilvl w:val="0"/>
          <w:numId w:val="1"/>
        </w:numPr>
        <w:tabs>
          <w:tab w:val="clear" w:pos="2760"/>
          <w:tab w:val="num" w:pos="2340"/>
        </w:tabs>
        <w:spacing w:after="0" w:line="360" w:lineRule="auto"/>
        <w:ind w:left="2340"/>
        <w:contextualSpacing/>
        <w:jc w:val="both"/>
        <w:rPr>
          <w:rFonts w:ascii="Bookman Old Style" w:hAnsi="Bookman Old Style" w:cs="Arial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Undang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-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undang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2</w:t>
      </w:r>
      <w:r w:rsidR="00A35C6D">
        <w:rPr>
          <w:rFonts w:ascii="Bookman Old Style" w:hAnsi="Bookman Old Style" w:cs="Arial"/>
          <w:sz w:val="24"/>
          <w:szCs w:val="24"/>
          <w:lang w:val="id-ID"/>
        </w:rPr>
        <w:t>0</w:t>
      </w:r>
      <w:r w:rsidR="00A35C6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35C6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A35C6D">
        <w:rPr>
          <w:rFonts w:ascii="Bookman Old Style" w:hAnsi="Bookman Old Style" w:cs="Arial"/>
          <w:sz w:val="24"/>
          <w:szCs w:val="24"/>
        </w:rPr>
        <w:t xml:space="preserve"> </w:t>
      </w:r>
      <w:r w:rsidR="00A35C6D">
        <w:rPr>
          <w:rFonts w:ascii="Bookman Old Style" w:hAnsi="Bookman Old Style" w:cs="Arial"/>
          <w:sz w:val="24"/>
          <w:szCs w:val="24"/>
          <w:lang w:val="id-ID"/>
        </w:rPr>
        <w:t>2003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Sistem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Pendidikan </w:t>
      </w:r>
      <w:r w:rsidRPr="00FC5ABE">
        <w:rPr>
          <w:rFonts w:ascii="Bookman Old Style" w:hAnsi="Bookman Old Style" w:cs="Arial"/>
        </w:rPr>
        <w:t>Nasional;</w:t>
      </w:r>
    </w:p>
    <w:p w14:paraId="5D70D8FC" w14:textId="77777777" w:rsidR="00BA343A" w:rsidRPr="00FC5ABE" w:rsidRDefault="00BA343A" w:rsidP="00D816D0">
      <w:pPr>
        <w:numPr>
          <w:ilvl w:val="0"/>
          <w:numId w:val="1"/>
        </w:numPr>
        <w:tabs>
          <w:tab w:val="clear" w:pos="2760"/>
          <w:tab w:val="num" w:pos="0"/>
        </w:tabs>
        <w:spacing w:after="0" w:line="360" w:lineRule="auto"/>
        <w:ind w:left="2340"/>
        <w:contextualSpacing/>
        <w:jc w:val="both"/>
        <w:rPr>
          <w:rFonts w:ascii="Bookman Old Style" w:hAnsi="Bookman Old Style" w:cs="Arial"/>
          <w:lang w:val="es-ES_tradnl"/>
        </w:rPr>
      </w:pPr>
      <w:proofErr w:type="spellStart"/>
      <w:r w:rsidRPr="00FC5ABE">
        <w:rPr>
          <w:rFonts w:ascii="Bookman Old Style" w:hAnsi="Bookman Old Style" w:cs="Arial"/>
          <w:lang w:val="es-ES_tradnl"/>
        </w:rPr>
        <w:t>Peraturan</w:t>
      </w:r>
      <w:proofErr w:type="spellEnd"/>
      <w:r w:rsidRPr="00FC5ABE">
        <w:rPr>
          <w:rFonts w:ascii="Bookman Old Style" w:hAnsi="Bookman Old Style" w:cs="Arial"/>
          <w:lang w:val="es-ES_tradnl"/>
        </w:rPr>
        <w:t xml:space="preserve"> </w:t>
      </w:r>
      <w:proofErr w:type="spellStart"/>
      <w:r w:rsidRPr="00FC5ABE">
        <w:rPr>
          <w:rFonts w:ascii="Bookman Old Style" w:hAnsi="Bookman Old Style" w:cs="Arial"/>
          <w:lang w:val="es-ES_tradnl"/>
        </w:rPr>
        <w:t>Pemerintah</w:t>
      </w:r>
      <w:proofErr w:type="spellEnd"/>
      <w:r w:rsidRPr="00FC5ABE">
        <w:rPr>
          <w:rFonts w:ascii="Bookman Old Style" w:hAnsi="Bookman Old Style" w:cs="Arial"/>
          <w:lang w:val="es-ES_tradnl"/>
        </w:rPr>
        <w:t xml:space="preserve"> </w:t>
      </w:r>
      <w:proofErr w:type="spellStart"/>
      <w:r w:rsidRPr="00FC5ABE">
        <w:rPr>
          <w:rFonts w:ascii="Bookman Old Style" w:hAnsi="Bookman Old Style" w:cs="Arial"/>
          <w:lang w:val="es-ES_tradnl"/>
        </w:rPr>
        <w:t>nomor</w:t>
      </w:r>
      <w:proofErr w:type="spellEnd"/>
      <w:r w:rsidRPr="00FC5ABE">
        <w:rPr>
          <w:rFonts w:ascii="Bookman Old Style" w:hAnsi="Bookman Old Style" w:cs="Arial"/>
          <w:lang w:val="es-ES_tradnl"/>
        </w:rPr>
        <w:t xml:space="preserve"> </w:t>
      </w:r>
      <w:r w:rsidR="001C6DCA">
        <w:rPr>
          <w:rFonts w:ascii="Bookman Old Style" w:hAnsi="Bookman Old Style" w:cs="Arial"/>
        </w:rPr>
        <w:t>57</w:t>
      </w:r>
      <w:r w:rsidR="001C6DCA">
        <w:rPr>
          <w:rFonts w:ascii="Bookman Old Style" w:hAnsi="Bookman Old Style" w:cs="Arial"/>
          <w:lang w:val="es-ES_tradnl"/>
        </w:rPr>
        <w:t xml:space="preserve"> </w:t>
      </w:r>
      <w:proofErr w:type="spellStart"/>
      <w:r w:rsidR="001C6DCA">
        <w:rPr>
          <w:rFonts w:ascii="Bookman Old Style" w:hAnsi="Bookman Old Style" w:cs="Arial"/>
          <w:lang w:val="es-ES_tradnl"/>
        </w:rPr>
        <w:t>tahun</w:t>
      </w:r>
      <w:proofErr w:type="spellEnd"/>
      <w:r w:rsidR="001C6DCA">
        <w:rPr>
          <w:rFonts w:ascii="Bookman Old Style" w:hAnsi="Bookman Old Style" w:cs="Arial"/>
          <w:lang w:val="es-ES_tradnl"/>
        </w:rPr>
        <w:t xml:space="preserve"> 2021 </w:t>
      </w:r>
      <w:proofErr w:type="spellStart"/>
      <w:r w:rsidR="001C6DCA">
        <w:rPr>
          <w:rFonts w:ascii="Bookman Old Style" w:hAnsi="Bookman Old Style" w:cs="Arial"/>
          <w:lang w:val="es-ES_tradnl"/>
        </w:rPr>
        <w:t>tentang</w:t>
      </w:r>
      <w:proofErr w:type="spellEnd"/>
      <w:r w:rsidR="001C6DCA">
        <w:rPr>
          <w:rFonts w:ascii="Bookman Old Style" w:hAnsi="Bookman Old Style" w:cs="Arial"/>
          <w:lang w:val="es-ES_tradnl"/>
        </w:rPr>
        <w:t xml:space="preserve"> </w:t>
      </w:r>
      <w:proofErr w:type="spellStart"/>
      <w:r w:rsidR="001C6DCA">
        <w:rPr>
          <w:rFonts w:ascii="Bookman Old Style" w:hAnsi="Bookman Old Style" w:cs="Arial"/>
          <w:lang w:val="es-ES_tradnl"/>
        </w:rPr>
        <w:t>Stándar</w:t>
      </w:r>
      <w:proofErr w:type="spellEnd"/>
      <w:r w:rsidR="001C6DCA">
        <w:rPr>
          <w:rFonts w:ascii="Bookman Old Style" w:hAnsi="Bookman Old Style" w:cs="Arial"/>
          <w:lang w:val="es-ES_tradnl"/>
        </w:rPr>
        <w:t xml:space="preserve"> </w:t>
      </w:r>
      <w:proofErr w:type="spellStart"/>
      <w:r w:rsidR="001C6DCA">
        <w:rPr>
          <w:rFonts w:ascii="Bookman Old Style" w:hAnsi="Bookman Old Style" w:cs="Arial"/>
          <w:lang w:val="es-ES_tradnl"/>
        </w:rPr>
        <w:t>Nasional</w:t>
      </w:r>
      <w:proofErr w:type="spellEnd"/>
      <w:r w:rsidR="001C6DCA">
        <w:rPr>
          <w:rFonts w:ascii="Bookman Old Style" w:hAnsi="Bookman Old Style" w:cs="Arial"/>
          <w:lang w:val="es-ES_tradnl"/>
        </w:rPr>
        <w:t xml:space="preserve"> </w:t>
      </w:r>
      <w:proofErr w:type="spellStart"/>
      <w:r w:rsidR="001C6DCA">
        <w:rPr>
          <w:rFonts w:ascii="Bookman Old Style" w:hAnsi="Bookman Old Style" w:cs="Arial"/>
          <w:lang w:val="es-ES_tradnl"/>
        </w:rPr>
        <w:t>Pendidikan</w:t>
      </w:r>
      <w:proofErr w:type="spellEnd"/>
      <w:r w:rsidRPr="00FC5ABE">
        <w:rPr>
          <w:rFonts w:ascii="Bookman Old Style" w:hAnsi="Bookman Old Style" w:cs="Arial"/>
          <w:lang w:val="es-ES_tradnl"/>
        </w:rPr>
        <w:t>.</w:t>
      </w:r>
    </w:p>
    <w:p w14:paraId="4D412379" w14:textId="77777777" w:rsidR="00A35C6D" w:rsidRPr="004E330D" w:rsidRDefault="00A35C6D" w:rsidP="00D816D0">
      <w:pPr>
        <w:numPr>
          <w:ilvl w:val="0"/>
          <w:numId w:val="1"/>
        </w:numPr>
        <w:tabs>
          <w:tab w:val="clear" w:pos="2760"/>
          <w:tab w:val="num" w:pos="2340"/>
        </w:tabs>
        <w:spacing w:after="0" w:line="360" w:lineRule="auto"/>
        <w:ind w:left="234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FC5ABE">
        <w:rPr>
          <w:rFonts w:ascii="Bookman Old Style" w:hAnsi="Bookman Old Style" w:cs="Arial"/>
          <w:lang w:val="id-ID"/>
        </w:rPr>
        <w:t>Permendikbud nomor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43 tahun 2019 tentang penyelenggaran ujian yang dieselenggakan oleh satuan pendidikan.</w:t>
      </w:r>
    </w:p>
    <w:p w14:paraId="56FAB053" w14:textId="77777777" w:rsidR="008E6406" w:rsidRPr="00A35C6D" w:rsidRDefault="008E6406" w:rsidP="00D816D0">
      <w:pPr>
        <w:numPr>
          <w:ilvl w:val="0"/>
          <w:numId w:val="1"/>
        </w:numPr>
        <w:tabs>
          <w:tab w:val="clear" w:pos="2760"/>
          <w:tab w:val="num" w:pos="2340"/>
        </w:tabs>
        <w:spacing w:after="0" w:line="360" w:lineRule="auto"/>
        <w:ind w:left="2340"/>
        <w:contextualSpacing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ES_tradnl"/>
        </w:rPr>
      </w:pPr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Surat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Edaran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Menteri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Pendidikan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dan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Kebudayaan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Republik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Indonesia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nomor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1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tahun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r w:rsidR="00A35C6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202</w:t>
      </w:r>
      <w:r w:rsidR="00A35C6D">
        <w:rPr>
          <w:rFonts w:ascii="Bookman Old Style" w:hAnsi="Bookman Old Style" w:cs="Times New Roman"/>
          <w:color w:val="000000" w:themeColor="text1"/>
          <w:sz w:val="24"/>
          <w:szCs w:val="24"/>
          <w:lang w:val="id-ID"/>
        </w:rPr>
        <w:t>0</w:t>
      </w:r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tentang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Kebijakan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Merdeka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Belajar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dalam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Penentuan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Kelulusan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Peserta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Didik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dan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Pelaksanaan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Penerimaan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Peserta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Didik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Baru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.</w:t>
      </w:r>
    </w:p>
    <w:p w14:paraId="6A4B320C" w14:textId="77777777" w:rsidR="00A35C6D" w:rsidRPr="001368B6" w:rsidRDefault="00A35C6D" w:rsidP="00D816D0">
      <w:pPr>
        <w:numPr>
          <w:ilvl w:val="0"/>
          <w:numId w:val="1"/>
        </w:numPr>
        <w:tabs>
          <w:tab w:val="clear" w:pos="2760"/>
          <w:tab w:val="num" w:pos="2340"/>
        </w:tabs>
        <w:spacing w:after="0" w:line="360" w:lineRule="auto"/>
        <w:ind w:left="2340"/>
        <w:contextualSpacing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ES_tradnl"/>
        </w:rPr>
      </w:pPr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Surat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Edaran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Menteri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Pendidikan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dan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Kebudayaan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Republik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Indonesia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nomor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1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tahun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202</w:t>
      </w:r>
      <w:r>
        <w:rPr>
          <w:rFonts w:ascii="Bookman Old Style" w:hAnsi="Bookman Old Style" w:cs="Times New Roman"/>
          <w:color w:val="000000" w:themeColor="text1"/>
          <w:sz w:val="24"/>
          <w:szCs w:val="24"/>
          <w:lang w:val="id-ID"/>
        </w:rPr>
        <w:t>1</w:t>
      </w:r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>tentang</w:t>
      </w:r>
      <w:proofErr w:type="spellEnd"/>
      <w:r w:rsidRPr="004E330D">
        <w:rPr>
          <w:rFonts w:ascii="Bookman Old Style" w:hAnsi="Bookman Old Style" w:cs="Times New Roman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  <w:szCs w:val="24"/>
          <w:lang w:val="id-ID"/>
        </w:rPr>
        <w:t>Peniadaan Ujian Nasional dan ujian kesetaraan serta pelaksanaan ujian dalam masa darurat pandemi covid 19.</w:t>
      </w:r>
      <w:r w:rsidR="00FC5ABE">
        <w:rPr>
          <w:rFonts w:ascii="Bookman Old Style" w:hAnsi="Bookman Old Style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61CBE4A7" w14:textId="77777777" w:rsidR="001368B6" w:rsidRPr="00684644" w:rsidRDefault="001C6DCA" w:rsidP="00D816D0">
      <w:pPr>
        <w:numPr>
          <w:ilvl w:val="0"/>
          <w:numId w:val="1"/>
        </w:numPr>
        <w:tabs>
          <w:tab w:val="clear" w:pos="2760"/>
          <w:tab w:val="num" w:pos="2340"/>
        </w:tabs>
        <w:spacing w:after="0" w:line="360" w:lineRule="auto"/>
        <w:ind w:left="234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proofErr w:type="spellStart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lastRenderedPageBreak/>
        <w:t>Panduan</w:t>
      </w:r>
      <w:proofErr w:type="spellEnd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>Pelaksanaan</w:t>
      </w:r>
      <w:proofErr w:type="spellEnd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 xml:space="preserve"> PAT dan </w:t>
      </w:r>
      <w:proofErr w:type="spellStart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>Ujian</w:t>
      </w:r>
      <w:proofErr w:type="spellEnd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Pr="00684644">
        <w:rPr>
          <w:rFonts w:ascii="Bookman Old Style" w:hAnsi="Bookman Old Style" w:cs="Times New Roman"/>
          <w:sz w:val="24"/>
          <w:szCs w:val="24"/>
          <w:lang w:val="es-ES_tradnl"/>
        </w:rPr>
        <w:t>Nomor</w:t>
      </w:r>
      <w:proofErr w:type="spellEnd"/>
      <w:r w:rsidRPr="00684644">
        <w:rPr>
          <w:rFonts w:ascii="Bookman Old Style" w:hAnsi="Bookman Old Style" w:cs="Times New Roman"/>
          <w:sz w:val="24"/>
          <w:szCs w:val="24"/>
          <w:lang w:val="id-ID"/>
        </w:rPr>
        <w:t xml:space="preserve"> 420/DIKBUD-KAB.GTLO/</w:t>
      </w:r>
      <w:r w:rsidR="00684644" w:rsidRPr="00684644">
        <w:rPr>
          <w:rFonts w:ascii="Bookman Old Style" w:hAnsi="Bookman Old Style" w:cs="Times New Roman"/>
          <w:sz w:val="24"/>
          <w:szCs w:val="24"/>
        </w:rPr>
        <w:t>1427</w:t>
      </w:r>
      <w:r w:rsidRPr="00684644">
        <w:rPr>
          <w:rFonts w:ascii="Bookman Old Style" w:hAnsi="Bookman Old Style" w:cs="Times New Roman"/>
          <w:sz w:val="24"/>
          <w:szCs w:val="24"/>
        </w:rPr>
        <w:t>/</w:t>
      </w:r>
      <w:r w:rsidR="00684644" w:rsidRPr="00684644">
        <w:rPr>
          <w:rFonts w:ascii="Bookman Old Style" w:hAnsi="Bookman Old Style" w:cs="Times New Roman"/>
          <w:sz w:val="24"/>
          <w:szCs w:val="24"/>
        </w:rPr>
        <w:t>202</w:t>
      </w:r>
      <w:r w:rsidRPr="00684644">
        <w:rPr>
          <w:rFonts w:ascii="Bookman Old Style" w:hAnsi="Bookman Old Style" w:cs="Times New Roman"/>
          <w:sz w:val="24"/>
          <w:szCs w:val="24"/>
        </w:rPr>
        <w:t>2</w:t>
      </w:r>
      <w:r w:rsidR="001368B6" w:rsidRPr="00684644">
        <w:rPr>
          <w:rFonts w:ascii="Bookman Old Style" w:hAnsi="Bookman Old Style" w:cs="Times New Roman"/>
          <w:sz w:val="24"/>
          <w:szCs w:val="24"/>
          <w:lang w:val="id-ID"/>
        </w:rPr>
        <w:t xml:space="preserve"> tanggal </w:t>
      </w:r>
      <w:r w:rsidR="00684644">
        <w:rPr>
          <w:rFonts w:ascii="Bookman Old Style" w:hAnsi="Bookman Old Style" w:cs="Times New Roman"/>
          <w:sz w:val="24"/>
          <w:szCs w:val="24"/>
        </w:rPr>
        <w:t xml:space="preserve">25 </w:t>
      </w:r>
      <w:r w:rsidR="001368B6" w:rsidRPr="00684644">
        <w:rPr>
          <w:rFonts w:ascii="Bookman Old Style" w:hAnsi="Bookman Old Style" w:cs="Times New Roman"/>
          <w:sz w:val="24"/>
          <w:szCs w:val="24"/>
          <w:lang w:val="id-ID"/>
        </w:rPr>
        <w:t>Maret 202</w:t>
      </w:r>
      <w:r w:rsidRPr="00684644">
        <w:rPr>
          <w:rFonts w:ascii="Bookman Old Style" w:hAnsi="Bookman Old Style" w:cs="Times New Roman"/>
          <w:sz w:val="24"/>
          <w:szCs w:val="24"/>
        </w:rPr>
        <w:t>2</w:t>
      </w:r>
      <w:r w:rsidR="001368B6" w:rsidRPr="00684644">
        <w:rPr>
          <w:rFonts w:ascii="Bookman Old Style" w:hAnsi="Bookman Old Style" w:cs="Times New Roman"/>
          <w:sz w:val="24"/>
          <w:szCs w:val="24"/>
          <w:lang w:val="id-ID"/>
        </w:rPr>
        <w:t>.</w:t>
      </w:r>
    </w:p>
    <w:p w14:paraId="660FC2E4" w14:textId="3F72BEF9" w:rsidR="001368B6" w:rsidRPr="00684644" w:rsidRDefault="001368B6" w:rsidP="001368B6">
      <w:pPr>
        <w:numPr>
          <w:ilvl w:val="0"/>
          <w:numId w:val="1"/>
        </w:numPr>
        <w:tabs>
          <w:tab w:val="clear" w:pos="2760"/>
          <w:tab w:val="num" w:pos="2340"/>
        </w:tabs>
        <w:spacing w:after="0" w:line="360" w:lineRule="auto"/>
        <w:ind w:left="2340"/>
        <w:contextualSpacing/>
        <w:jc w:val="both"/>
        <w:rPr>
          <w:rFonts w:ascii="Bookman Old Style" w:hAnsi="Bookman Old Style" w:cs="Arial"/>
          <w:color w:val="FF0000"/>
          <w:sz w:val="24"/>
          <w:szCs w:val="24"/>
          <w:lang w:val="es-ES_tradnl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  <w:lang w:val="id-ID"/>
        </w:rPr>
        <w:t xml:space="preserve">Hasil rapat Dewan Guru </w:t>
      </w:r>
      <w:r w:rsidRPr="00684644">
        <w:rPr>
          <w:rFonts w:ascii="Bookman Old Style" w:hAnsi="Bookman Old Style" w:cs="Times New Roman"/>
          <w:color w:val="FF0000"/>
          <w:sz w:val="24"/>
          <w:szCs w:val="24"/>
          <w:lang w:val="id-ID"/>
        </w:rPr>
        <w:t xml:space="preserve">SDN </w:t>
      </w:r>
      <w:r w:rsidR="00DB5137">
        <w:rPr>
          <w:rFonts w:ascii="Bookman Old Style" w:hAnsi="Bookman Old Style" w:cs="Times New Roman"/>
          <w:color w:val="FF0000"/>
          <w:sz w:val="24"/>
          <w:szCs w:val="24"/>
          <w:lang w:val="id-ID"/>
        </w:rPr>
        <w:t>...</w:t>
      </w:r>
      <w:r w:rsidRPr="00684644">
        <w:rPr>
          <w:rFonts w:ascii="Bookman Old Style" w:hAnsi="Bookman Old Style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="004514F3" w:rsidRPr="00684644">
        <w:rPr>
          <w:rFonts w:ascii="Bookman Old Style" w:hAnsi="Bookman Old Style" w:cs="Times New Roman"/>
          <w:color w:val="FF0000"/>
          <w:sz w:val="24"/>
          <w:szCs w:val="24"/>
        </w:rPr>
        <w:t>Limboto</w:t>
      </w:r>
      <w:proofErr w:type="spellEnd"/>
      <w:r w:rsidRPr="00684644">
        <w:rPr>
          <w:rFonts w:ascii="Bookman Old Style" w:hAnsi="Bookman Old Style" w:cs="Times New Roman"/>
          <w:color w:val="FF0000"/>
          <w:sz w:val="24"/>
          <w:szCs w:val="24"/>
          <w:lang w:val="id-ID"/>
        </w:rPr>
        <w:t xml:space="preserve"> tanggal ... </w:t>
      </w:r>
      <w:r w:rsidR="004514F3" w:rsidRPr="00684644">
        <w:rPr>
          <w:rFonts w:ascii="Bookman Old Style" w:hAnsi="Bookman Old Style" w:cs="Times New Roman"/>
          <w:color w:val="FF0000"/>
          <w:sz w:val="24"/>
          <w:szCs w:val="24"/>
          <w:lang w:val="id-ID"/>
        </w:rPr>
        <w:t>April 202</w:t>
      </w:r>
      <w:r w:rsidR="004514F3" w:rsidRPr="00684644">
        <w:rPr>
          <w:rFonts w:ascii="Bookman Old Style" w:hAnsi="Bookman Old Style" w:cs="Times New Roman"/>
          <w:color w:val="FF0000"/>
          <w:sz w:val="24"/>
          <w:szCs w:val="24"/>
        </w:rPr>
        <w:t>2</w:t>
      </w:r>
    </w:p>
    <w:p w14:paraId="05B49812" w14:textId="77777777" w:rsidR="00BA343A" w:rsidRPr="004E330D" w:rsidRDefault="00BA343A" w:rsidP="002250BD">
      <w:pPr>
        <w:spacing w:after="0" w:line="360" w:lineRule="auto"/>
        <w:ind w:left="2340"/>
        <w:contextualSpacing/>
        <w:jc w:val="both"/>
        <w:rPr>
          <w:rFonts w:ascii="Bookman Old Style" w:hAnsi="Bookman Old Style" w:cs="Arial"/>
          <w:b/>
          <w:color w:val="FF0000"/>
          <w:sz w:val="24"/>
          <w:szCs w:val="24"/>
          <w:lang w:val="es-ES_tradnl"/>
        </w:rPr>
      </w:pPr>
    </w:p>
    <w:p w14:paraId="7C3AABF3" w14:textId="77777777" w:rsidR="00F2451E" w:rsidRPr="004E330D" w:rsidRDefault="00BA343A" w:rsidP="00C30566">
      <w:pPr>
        <w:tabs>
          <w:tab w:val="left" w:pos="1980"/>
          <w:tab w:val="left" w:pos="2340"/>
        </w:tabs>
        <w:spacing w:line="360" w:lineRule="auto"/>
        <w:ind w:left="2340" w:hanging="234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Menetapkan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</w:p>
    <w:p w14:paraId="71E37911" w14:textId="77777777" w:rsidR="00B760C3" w:rsidRPr="004E330D" w:rsidRDefault="00F2451E" w:rsidP="00C30566">
      <w:pPr>
        <w:tabs>
          <w:tab w:val="left" w:pos="1980"/>
          <w:tab w:val="left" w:pos="2340"/>
        </w:tabs>
        <w:spacing w:line="360" w:lineRule="auto"/>
        <w:ind w:left="2340" w:hanging="234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Pertama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:</w:t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Prosedur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Operasi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Standar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(POS)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Pendidikan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tahun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Pelajaran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r w:rsidR="00DF539C">
        <w:rPr>
          <w:rFonts w:ascii="Bookman Old Style" w:hAnsi="Bookman Old Style" w:cs="Arial"/>
          <w:sz w:val="24"/>
          <w:szCs w:val="24"/>
          <w:lang w:val="es-ES_tradnl"/>
        </w:rPr>
        <w:t>20</w:t>
      </w:r>
      <w:r w:rsidR="00DF539C">
        <w:rPr>
          <w:rFonts w:ascii="Bookman Old Style" w:hAnsi="Bookman Old Style" w:cs="Arial"/>
          <w:sz w:val="24"/>
          <w:szCs w:val="24"/>
          <w:lang w:val="id-ID"/>
        </w:rPr>
        <w:t>2</w:t>
      </w:r>
      <w:r w:rsidR="00E82C69">
        <w:rPr>
          <w:rFonts w:ascii="Bookman Old Style" w:hAnsi="Bookman Old Style" w:cs="Arial"/>
          <w:sz w:val="24"/>
          <w:szCs w:val="24"/>
        </w:rPr>
        <w:t>1</w:t>
      </w:r>
      <w:r w:rsidR="00E03685" w:rsidRPr="004E330D">
        <w:rPr>
          <w:rFonts w:ascii="Bookman Old Style" w:hAnsi="Bookman Old Style" w:cs="Arial"/>
          <w:sz w:val="24"/>
          <w:szCs w:val="24"/>
          <w:lang w:val="es-ES_tradnl"/>
        </w:rPr>
        <w:t>/</w:t>
      </w:r>
      <w:r w:rsidR="00E82C69">
        <w:rPr>
          <w:rFonts w:ascii="Bookman Old Style" w:hAnsi="Bookman Old Style" w:cs="Arial"/>
          <w:sz w:val="24"/>
          <w:szCs w:val="24"/>
          <w:lang w:val="es-ES_tradnl"/>
        </w:rPr>
        <w:t>2022</w:t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sebagaimana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tersebut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pada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lampiran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keputusa</w:t>
      </w:r>
      <w:r w:rsidR="0009656D" w:rsidRPr="004E330D">
        <w:rPr>
          <w:rFonts w:ascii="Bookman Old Style" w:hAnsi="Bookman Old Style" w:cs="Arial"/>
          <w:sz w:val="24"/>
          <w:szCs w:val="24"/>
          <w:lang w:val="es-ES_tradnl"/>
        </w:rPr>
        <w:t>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ini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.</w:t>
      </w:r>
    </w:p>
    <w:p w14:paraId="3EA881AE" w14:textId="77777777" w:rsidR="00B760C3" w:rsidRPr="004E330D" w:rsidRDefault="00F2451E" w:rsidP="00C30566">
      <w:pPr>
        <w:tabs>
          <w:tab w:val="left" w:pos="1980"/>
          <w:tab w:val="left" w:pos="2340"/>
        </w:tabs>
        <w:spacing w:line="360" w:lineRule="auto"/>
        <w:ind w:left="2340" w:hanging="234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Kedua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ab/>
        <w:t>:</w:t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Prosedur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Operasi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Standar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(POS)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Pendidikan</w:t>
      </w:r>
      <w:proofErr w:type="spellEnd"/>
      <w:r w:rsidR="006F1B64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F1B64" w:rsidRPr="004E330D">
        <w:rPr>
          <w:rFonts w:ascii="Bookman Old Style" w:hAnsi="Bookman Old Style" w:cs="Arial"/>
          <w:sz w:val="24"/>
          <w:szCs w:val="24"/>
          <w:lang w:val="es-ES_tradnl"/>
        </w:rPr>
        <w:t>T</w:t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ahun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Pelajaran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r w:rsidR="00DF539C">
        <w:rPr>
          <w:rFonts w:ascii="Bookman Old Style" w:hAnsi="Bookman Old Style" w:cs="Arial"/>
          <w:sz w:val="24"/>
          <w:szCs w:val="24"/>
          <w:lang w:val="es-ES_tradnl"/>
        </w:rPr>
        <w:t>20</w:t>
      </w:r>
      <w:r w:rsidR="00E82C69">
        <w:rPr>
          <w:rFonts w:ascii="Bookman Old Style" w:hAnsi="Bookman Old Style" w:cs="Arial"/>
          <w:sz w:val="24"/>
          <w:szCs w:val="24"/>
          <w:lang w:val="id-ID"/>
        </w:rPr>
        <w:t>2</w:t>
      </w:r>
      <w:r w:rsidR="00E82C69">
        <w:rPr>
          <w:rFonts w:ascii="Bookman Old Style" w:hAnsi="Bookman Old Style" w:cs="Arial"/>
          <w:sz w:val="24"/>
          <w:szCs w:val="24"/>
        </w:rPr>
        <w:t>1</w:t>
      </w:r>
      <w:r w:rsidR="00E03685" w:rsidRPr="004E330D">
        <w:rPr>
          <w:rFonts w:ascii="Bookman Old Style" w:hAnsi="Bookman Old Style" w:cs="Arial"/>
          <w:sz w:val="24"/>
          <w:szCs w:val="24"/>
          <w:lang w:val="es-ES_tradnl"/>
        </w:rPr>
        <w:t>/</w:t>
      </w:r>
      <w:r w:rsidR="00E82C69">
        <w:rPr>
          <w:rFonts w:ascii="Bookman Old Style" w:hAnsi="Bookman Old Style" w:cs="Arial"/>
          <w:sz w:val="24"/>
          <w:szCs w:val="24"/>
          <w:lang w:val="es-ES_tradnl"/>
        </w:rPr>
        <w:t>2022</w:t>
      </w:r>
      <w:r w:rsidR="004E330D" w:rsidRPr="004E330D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8C33EC" w:rsidRPr="004E330D">
        <w:rPr>
          <w:rFonts w:ascii="Bookman Old Style" w:hAnsi="Bookman Old Style" w:cs="Arial"/>
          <w:sz w:val="24"/>
          <w:szCs w:val="24"/>
          <w:lang w:val="id-ID"/>
        </w:rPr>
        <w:t>sebagai</w:t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acuan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dalam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penyelenggaraan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  <w:lang w:val="es-ES_tradnl"/>
        </w:rPr>
        <w:t>Pendidikan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tahun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>pelajaran</w:t>
      </w:r>
      <w:proofErr w:type="spellEnd"/>
      <w:r w:rsidR="00AC74DD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r w:rsidR="00DF539C">
        <w:rPr>
          <w:rFonts w:ascii="Bookman Old Style" w:hAnsi="Bookman Old Style" w:cs="Arial"/>
          <w:sz w:val="24"/>
          <w:szCs w:val="24"/>
          <w:lang w:val="es-ES_tradnl"/>
        </w:rPr>
        <w:t>20</w:t>
      </w:r>
      <w:r w:rsidR="00E82C69">
        <w:rPr>
          <w:rFonts w:ascii="Bookman Old Style" w:hAnsi="Bookman Old Style" w:cs="Arial"/>
          <w:sz w:val="24"/>
          <w:szCs w:val="24"/>
          <w:lang w:val="id-ID"/>
        </w:rPr>
        <w:t>2</w:t>
      </w:r>
      <w:r w:rsidR="00E82C69">
        <w:rPr>
          <w:rFonts w:ascii="Bookman Old Style" w:hAnsi="Bookman Old Style" w:cs="Arial"/>
          <w:sz w:val="24"/>
          <w:szCs w:val="24"/>
        </w:rPr>
        <w:t>1</w:t>
      </w:r>
      <w:r w:rsidR="00E03685" w:rsidRPr="004E330D">
        <w:rPr>
          <w:rFonts w:ascii="Bookman Old Style" w:hAnsi="Bookman Old Style" w:cs="Arial"/>
          <w:sz w:val="24"/>
          <w:szCs w:val="24"/>
          <w:lang w:val="es-ES_tradnl"/>
        </w:rPr>
        <w:t>/</w:t>
      </w:r>
      <w:r w:rsidR="00E82C69">
        <w:rPr>
          <w:rFonts w:ascii="Bookman Old Style" w:hAnsi="Bookman Old Style" w:cs="Arial"/>
          <w:sz w:val="24"/>
          <w:szCs w:val="24"/>
          <w:lang w:val="es-ES_tradnl"/>
        </w:rPr>
        <w:t>2022</w:t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.</w:t>
      </w:r>
    </w:p>
    <w:p w14:paraId="6183B777" w14:textId="77777777" w:rsidR="00B760C3" w:rsidRPr="004E330D" w:rsidRDefault="0009656D" w:rsidP="00C30566">
      <w:pPr>
        <w:tabs>
          <w:tab w:val="left" w:pos="1980"/>
          <w:tab w:val="left" w:pos="2340"/>
        </w:tabs>
        <w:spacing w:line="360" w:lineRule="auto"/>
        <w:ind w:left="2340" w:hanging="234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Ketiga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  <w:t>:</w:t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J</w:t>
      </w:r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ika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ternyata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terdapat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kekeliruan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dalam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keputusan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ini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akan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dibetulkan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sebagaimana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mestinya</w:t>
      </w:r>
      <w:proofErr w:type="spellEnd"/>
      <w:r w:rsidR="00BA343A" w:rsidRPr="004E330D">
        <w:rPr>
          <w:rFonts w:ascii="Bookman Old Style" w:hAnsi="Bookman Old Style" w:cs="Arial"/>
          <w:sz w:val="24"/>
          <w:szCs w:val="24"/>
          <w:lang w:val="es-ES_tradnl"/>
        </w:rPr>
        <w:t>.</w:t>
      </w:r>
    </w:p>
    <w:p w14:paraId="15224678" w14:textId="77777777" w:rsidR="00BA343A" w:rsidRPr="004E330D" w:rsidRDefault="00BA343A" w:rsidP="00D816D0">
      <w:pPr>
        <w:tabs>
          <w:tab w:val="left" w:pos="1980"/>
          <w:tab w:val="left" w:pos="2340"/>
        </w:tabs>
        <w:spacing w:line="360" w:lineRule="auto"/>
        <w:ind w:left="2340" w:hanging="2340"/>
        <w:contextualSpacing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Keempat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  <w:t>:</w:t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Keputusan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ini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berlaku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sejak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tanggal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ditetapkan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>.</w:t>
      </w:r>
    </w:p>
    <w:p w14:paraId="5EF63532" w14:textId="77777777" w:rsidR="00BA343A" w:rsidRPr="004E330D" w:rsidRDefault="00BA343A" w:rsidP="00D816D0">
      <w:pPr>
        <w:tabs>
          <w:tab w:val="left" w:pos="1980"/>
          <w:tab w:val="left" w:pos="2340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  <w:lang w:val="es-ES_tradnl"/>
        </w:rPr>
      </w:pPr>
    </w:p>
    <w:p w14:paraId="2663A392" w14:textId="77777777" w:rsidR="0073789F" w:rsidRPr="004E330D" w:rsidRDefault="0073789F" w:rsidP="00D816D0">
      <w:pPr>
        <w:tabs>
          <w:tab w:val="left" w:pos="1980"/>
          <w:tab w:val="left" w:pos="2340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  <w:lang w:val="es-ES_tradnl"/>
        </w:rPr>
      </w:pPr>
    </w:p>
    <w:p w14:paraId="5786DACD" w14:textId="77777777" w:rsidR="0073789F" w:rsidRPr="004E330D" w:rsidRDefault="0073789F" w:rsidP="00D816D0">
      <w:pPr>
        <w:tabs>
          <w:tab w:val="left" w:pos="1980"/>
          <w:tab w:val="left" w:pos="2340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  <w:lang w:val="es-ES_tradnl"/>
        </w:rPr>
      </w:pPr>
    </w:p>
    <w:p w14:paraId="6B84BE3D" w14:textId="38498104" w:rsidR="00BA343A" w:rsidRPr="00E82C69" w:rsidRDefault="00BA343A" w:rsidP="00D816D0">
      <w:pPr>
        <w:tabs>
          <w:tab w:val="left" w:pos="1980"/>
          <w:tab w:val="left" w:pos="2340"/>
        </w:tabs>
        <w:spacing w:line="360" w:lineRule="auto"/>
        <w:ind w:left="2340" w:hanging="2340"/>
        <w:contextualSpacing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Ditetapkan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 xml:space="preserve"> di </w:t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="004E330D">
        <w:rPr>
          <w:rFonts w:ascii="Bookman Old Style" w:hAnsi="Bookman Old Style" w:cs="Arial"/>
          <w:sz w:val="24"/>
          <w:szCs w:val="24"/>
          <w:lang w:val="es-ES_tradnl"/>
        </w:rPr>
        <w:t xml:space="preserve">: </w:t>
      </w:r>
      <w:r w:rsidR="004E330D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E82C69">
        <w:rPr>
          <w:rFonts w:ascii="Bookman Old Style" w:hAnsi="Bookman Old Style" w:cs="Arial"/>
          <w:sz w:val="24"/>
          <w:szCs w:val="24"/>
        </w:rPr>
        <w:t>Limboto</w:t>
      </w:r>
      <w:proofErr w:type="spellEnd"/>
    </w:p>
    <w:p w14:paraId="5E832D35" w14:textId="654AFB25" w:rsidR="00BA343A" w:rsidRPr="004E330D" w:rsidRDefault="00B62648" w:rsidP="00D816D0">
      <w:pPr>
        <w:tabs>
          <w:tab w:val="left" w:pos="2790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  <w:lang w:val="es-ES_tradnl"/>
        </w:rPr>
      </w:pP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  <w:t xml:space="preserve">Pada </w:t>
      </w:r>
      <w:proofErr w:type="spellStart"/>
      <w:r w:rsidRPr="004E330D">
        <w:rPr>
          <w:rFonts w:ascii="Bookman Old Style" w:hAnsi="Bookman Old Style" w:cs="Arial"/>
          <w:sz w:val="24"/>
          <w:szCs w:val="24"/>
          <w:lang w:val="es-ES_tradnl"/>
        </w:rPr>
        <w:t>tanggal</w:t>
      </w:r>
      <w:proofErr w:type="spellEnd"/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</w:r>
      <w:r w:rsidRPr="004E330D">
        <w:rPr>
          <w:rFonts w:ascii="Bookman Old Style" w:hAnsi="Bookman Old Style" w:cs="Arial"/>
          <w:sz w:val="24"/>
          <w:szCs w:val="24"/>
          <w:lang w:val="es-ES_tradnl"/>
        </w:rPr>
        <w:tab/>
        <w:t xml:space="preserve">:  </w:t>
      </w:r>
      <w:r w:rsidR="00DB5137">
        <w:rPr>
          <w:rFonts w:ascii="Bookman Old Style" w:hAnsi="Bookman Old Style" w:cs="Arial"/>
          <w:color w:val="FF0000"/>
          <w:sz w:val="24"/>
          <w:szCs w:val="24"/>
          <w:lang w:val="id-ID"/>
        </w:rPr>
        <w:t>...</w:t>
      </w:r>
      <w:r w:rsidR="001368B6">
        <w:rPr>
          <w:rFonts w:ascii="Bookman Old Style" w:hAnsi="Bookman Old Style" w:cs="Arial"/>
          <w:color w:val="FF0000"/>
          <w:sz w:val="24"/>
          <w:szCs w:val="24"/>
          <w:lang w:val="es-ES_tradnl"/>
        </w:rPr>
        <w:t xml:space="preserve"> </w:t>
      </w:r>
      <w:r w:rsidR="001368B6">
        <w:rPr>
          <w:rFonts w:ascii="Bookman Old Style" w:hAnsi="Bookman Old Style" w:cs="Arial"/>
          <w:color w:val="FF0000"/>
          <w:sz w:val="24"/>
          <w:szCs w:val="24"/>
          <w:lang w:val="id-ID"/>
        </w:rPr>
        <w:t>April</w:t>
      </w:r>
      <w:r w:rsidR="009B2C45" w:rsidRPr="001368B6">
        <w:rPr>
          <w:rFonts w:ascii="Bookman Old Style" w:hAnsi="Bookman Old Style" w:cs="Arial"/>
          <w:color w:val="FF0000"/>
          <w:sz w:val="24"/>
          <w:szCs w:val="24"/>
          <w:lang w:val="es-ES_tradnl"/>
        </w:rPr>
        <w:t xml:space="preserve"> </w:t>
      </w:r>
      <w:r w:rsidR="00E82C69">
        <w:rPr>
          <w:rFonts w:ascii="Bookman Old Style" w:hAnsi="Bookman Old Style" w:cs="Arial"/>
          <w:color w:val="FF0000"/>
          <w:sz w:val="24"/>
          <w:szCs w:val="24"/>
          <w:lang w:val="es-ES_tradnl"/>
        </w:rPr>
        <w:t>2022</w:t>
      </w:r>
    </w:p>
    <w:p w14:paraId="696A3E9E" w14:textId="77777777" w:rsidR="00BA343A" w:rsidRPr="004E330D" w:rsidRDefault="00BA343A" w:rsidP="00D816D0">
      <w:pPr>
        <w:spacing w:line="360" w:lineRule="auto"/>
        <w:contextualSpacing/>
        <w:rPr>
          <w:rFonts w:ascii="Bookman Old Style" w:hAnsi="Bookman Old Style" w:cs="Arial"/>
          <w:sz w:val="24"/>
          <w:szCs w:val="24"/>
          <w:lang w:val="es-ES_tradnl"/>
        </w:rPr>
      </w:pPr>
    </w:p>
    <w:p w14:paraId="2BF1109C" w14:textId="707539A5" w:rsidR="00BA343A" w:rsidRPr="004514F3" w:rsidRDefault="00BA343A" w:rsidP="00AD4027">
      <w:pPr>
        <w:spacing w:line="360" w:lineRule="auto"/>
        <w:ind w:left="2880" w:firstLine="720"/>
        <w:contextualSpacing/>
        <w:jc w:val="center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4514F3">
        <w:rPr>
          <w:rFonts w:ascii="Bookman Old Style" w:hAnsi="Bookman Old Style" w:cs="Arial"/>
          <w:sz w:val="24"/>
          <w:szCs w:val="24"/>
          <w:lang w:val="es-ES_tradnl"/>
        </w:rPr>
        <w:t>Kepala</w:t>
      </w:r>
      <w:proofErr w:type="spellEnd"/>
      <w:r w:rsidRPr="004514F3">
        <w:rPr>
          <w:rFonts w:ascii="Bookman Old Style" w:hAnsi="Bookman Old Style" w:cs="Arial"/>
          <w:sz w:val="24"/>
          <w:szCs w:val="24"/>
          <w:lang w:val="es-ES_tradnl"/>
        </w:rPr>
        <w:t xml:space="preserve"> </w:t>
      </w:r>
      <w:r w:rsidR="00E82C69" w:rsidRPr="00DB5137">
        <w:rPr>
          <w:rFonts w:ascii="Bookman Old Style" w:hAnsi="Bookman Old Style" w:cs="Arial"/>
          <w:color w:val="FF0000"/>
          <w:sz w:val="24"/>
          <w:szCs w:val="24"/>
          <w:lang w:val="es-ES_tradnl"/>
        </w:rPr>
        <w:t xml:space="preserve">SDN </w:t>
      </w:r>
      <w:r w:rsidR="00DB5137" w:rsidRPr="00DB5137">
        <w:rPr>
          <w:rFonts w:ascii="Bookman Old Style" w:hAnsi="Bookman Old Style" w:cs="Arial"/>
          <w:color w:val="FF0000"/>
          <w:sz w:val="24"/>
          <w:szCs w:val="24"/>
          <w:lang w:val="id-ID"/>
        </w:rPr>
        <w:t xml:space="preserve">... </w:t>
      </w:r>
      <w:proofErr w:type="spellStart"/>
      <w:r w:rsidR="00E82C69" w:rsidRPr="00DB5137">
        <w:rPr>
          <w:rFonts w:ascii="Bookman Old Style" w:hAnsi="Bookman Old Style" w:cs="Arial"/>
          <w:color w:val="FF0000"/>
          <w:sz w:val="24"/>
          <w:szCs w:val="24"/>
          <w:lang w:val="es-ES_tradnl"/>
        </w:rPr>
        <w:t>Limboto</w:t>
      </w:r>
      <w:proofErr w:type="spellEnd"/>
    </w:p>
    <w:p w14:paraId="5A170903" w14:textId="77777777" w:rsidR="00BA343A" w:rsidRPr="004E330D" w:rsidRDefault="00BA343A" w:rsidP="00AD4027">
      <w:pPr>
        <w:spacing w:line="360" w:lineRule="auto"/>
        <w:contextualSpacing/>
        <w:jc w:val="center"/>
        <w:rPr>
          <w:rFonts w:ascii="Bookman Old Style" w:hAnsi="Bookman Old Style" w:cs="Arial"/>
          <w:sz w:val="24"/>
          <w:szCs w:val="24"/>
          <w:lang w:val="es-ES_tradnl"/>
        </w:rPr>
      </w:pPr>
    </w:p>
    <w:p w14:paraId="40C197D9" w14:textId="77777777" w:rsidR="005231A9" w:rsidRPr="004E330D" w:rsidRDefault="005231A9" w:rsidP="00AD4027">
      <w:pPr>
        <w:spacing w:line="360" w:lineRule="auto"/>
        <w:contextualSpacing/>
        <w:jc w:val="center"/>
        <w:rPr>
          <w:rFonts w:ascii="Bookman Old Style" w:hAnsi="Bookman Old Style" w:cs="Arial"/>
          <w:sz w:val="24"/>
          <w:szCs w:val="24"/>
          <w:lang w:val="es-ES_tradnl"/>
        </w:rPr>
      </w:pPr>
    </w:p>
    <w:p w14:paraId="5DEB3EEA" w14:textId="77777777" w:rsidR="00BA343A" w:rsidRPr="004E330D" w:rsidRDefault="00BA343A" w:rsidP="00AD4027">
      <w:pPr>
        <w:spacing w:line="360" w:lineRule="auto"/>
        <w:contextualSpacing/>
        <w:jc w:val="center"/>
        <w:rPr>
          <w:rFonts w:ascii="Bookman Old Style" w:hAnsi="Bookman Old Style" w:cs="Arial"/>
          <w:sz w:val="24"/>
          <w:szCs w:val="24"/>
          <w:lang w:val="es-ES_tradnl"/>
        </w:rPr>
      </w:pPr>
    </w:p>
    <w:p w14:paraId="24D9841B" w14:textId="143C3648" w:rsidR="00BA343A" w:rsidRPr="004E330D" w:rsidRDefault="00DB5137" w:rsidP="00AD4027">
      <w:pPr>
        <w:ind w:left="2880" w:firstLine="720"/>
        <w:contextualSpacing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.................................</w:t>
      </w:r>
      <w:r w:rsidR="00DF539C">
        <w:rPr>
          <w:rFonts w:ascii="Bookman Old Style" w:hAnsi="Bookman Old Style" w:cs="Arial"/>
          <w:sz w:val="24"/>
          <w:szCs w:val="24"/>
          <w:lang w:val="id-ID"/>
        </w:rPr>
        <w:t>.</w:t>
      </w:r>
    </w:p>
    <w:p w14:paraId="47ADC544" w14:textId="77777777" w:rsidR="00BA343A" w:rsidRPr="004E330D" w:rsidRDefault="00AC01AE" w:rsidP="00AD4027">
      <w:pPr>
        <w:spacing w:line="360" w:lineRule="auto"/>
        <w:ind w:left="2880" w:firstLine="720"/>
        <w:contextualSpacing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</w:rPr>
        <w:t>NIP</w:t>
      </w:r>
      <w:r w:rsidR="004E330D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A71AAE">
        <w:rPr>
          <w:rFonts w:ascii="Bookman Old Style" w:hAnsi="Bookman Old Style" w:cs="Arial"/>
          <w:sz w:val="24"/>
          <w:szCs w:val="24"/>
          <w:lang w:val="id-ID"/>
        </w:rPr>
        <w:t>******************</w:t>
      </w:r>
    </w:p>
    <w:p w14:paraId="7075AA27" w14:textId="77777777" w:rsidR="0050467E" w:rsidRPr="004E330D" w:rsidRDefault="0050467E" w:rsidP="00D816D0">
      <w:pPr>
        <w:spacing w:line="360" w:lineRule="auto"/>
        <w:ind w:left="2880" w:firstLine="720"/>
        <w:contextualSpacing/>
        <w:rPr>
          <w:rFonts w:ascii="Bookman Old Style" w:hAnsi="Bookman Old Style" w:cs="Arial"/>
          <w:sz w:val="24"/>
          <w:szCs w:val="24"/>
        </w:rPr>
      </w:pPr>
    </w:p>
    <w:p w14:paraId="6D0D7BF2" w14:textId="77777777" w:rsidR="00B760C3" w:rsidRPr="004E330D" w:rsidRDefault="00B760C3" w:rsidP="00D816D0">
      <w:pPr>
        <w:tabs>
          <w:tab w:val="left" w:pos="7185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</w:p>
    <w:p w14:paraId="3958F4C4" w14:textId="77777777" w:rsidR="00B760C3" w:rsidRDefault="00B760C3" w:rsidP="00D816D0">
      <w:pPr>
        <w:tabs>
          <w:tab w:val="left" w:pos="7185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  <w:lang w:val="id-ID"/>
        </w:rPr>
      </w:pPr>
    </w:p>
    <w:p w14:paraId="24B2D4CD" w14:textId="77777777" w:rsidR="0066121D" w:rsidRDefault="0066121D" w:rsidP="00D816D0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7B9A8EE4" w14:textId="77777777" w:rsidR="00884E19" w:rsidRDefault="00884E19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br w:type="page"/>
      </w:r>
    </w:p>
    <w:p w14:paraId="7368B989" w14:textId="77777777" w:rsidR="002572DB" w:rsidRPr="004E330D" w:rsidRDefault="0009656D" w:rsidP="00D816D0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lastRenderedPageBreak/>
        <w:t>LAMPIRAN</w:t>
      </w:r>
    </w:p>
    <w:p w14:paraId="13A2AE97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3108708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KEPUTUSAN KEPALA </w:t>
      </w:r>
      <w:r w:rsidR="00E82C69">
        <w:rPr>
          <w:rFonts w:ascii="Bookman Old Style" w:hAnsi="Bookman Old Style" w:cs="Arial"/>
          <w:b/>
          <w:sz w:val="24"/>
          <w:szCs w:val="24"/>
        </w:rPr>
        <w:t>SDN 6 LIMBOTO BARAT</w:t>
      </w:r>
    </w:p>
    <w:p w14:paraId="0C19363F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NOMOR:</w:t>
      </w:r>
      <w:r w:rsidR="003913C2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="003913C2" w:rsidRPr="001368B6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>421.2/ 009</w:t>
      </w:r>
      <w:r w:rsidR="000862CD" w:rsidRPr="001368B6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E82C69">
        <w:rPr>
          <w:rFonts w:ascii="Bookman Old Style" w:hAnsi="Bookman Old Style" w:cs="Arial"/>
          <w:b/>
          <w:color w:val="FF0000"/>
          <w:sz w:val="24"/>
          <w:szCs w:val="24"/>
        </w:rPr>
        <w:t>2022</w:t>
      </w:r>
    </w:p>
    <w:p w14:paraId="3E42B76C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TENTANG </w:t>
      </w:r>
    </w:p>
    <w:p w14:paraId="20838E57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PROSEDUR OPERASI STANDAR </w:t>
      </w:r>
      <w:r w:rsidR="0066121D">
        <w:rPr>
          <w:rFonts w:ascii="Bookman Old Style" w:hAnsi="Bookman Old Style" w:cs="Arial"/>
          <w:b/>
          <w:sz w:val="24"/>
          <w:szCs w:val="24"/>
        </w:rPr>
        <w:t>UJIAN SATUAN PENDIDIKAN</w:t>
      </w:r>
      <w:r w:rsidRPr="004E330D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71F86CDB" w14:textId="33796592" w:rsidR="0009656D" w:rsidRPr="00DB5137" w:rsidRDefault="00E82C69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color w:val="FF0000"/>
          <w:sz w:val="24"/>
          <w:szCs w:val="24"/>
          <w:lang w:val="id-ID"/>
        </w:rPr>
      </w:pPr>
      <w:r w:rsidRPr="00DB5137">
        <w:rPr>
          <w:rFonts w:ascii="Bookman Old Style" w:hAnsi="Bookman Old Style" w:cs="Arial"/>
          <w:b/>
          <w:color w:val="FF0000"/>
          <w:sz w:val="24"/>
          <w:szCs w:val="24"/>
        </w:rPr>
        <w:t xml:space="preserve">SDN </w:t>
      </w:r>
      <w:r w:rsidR="00DB5137" w:rsidRPr="00DB5137">
        <w:rPr>
          <w:rFonts w:ascii="Bookman Old Style" w:hAnsi="Bookman Old Style" w:cs="Arial"/>
          <w:b/>
          <w:color w:val="FF0000"/>
          <w:sz w:val="24"/>
          <w:szCs w:val="24"/>
          <w:lang w:val="id-ID"/>
        </w:rPr>
        <w:t xml:space="preserve">... </w:t>
      </w:r>
      <w:r w:rsidRPr="00DB5137">
        <w:rPr>
          <w:rFonts w:ascii="Bookman Old Style" w:hAnsi="Bookman Old Style" w:cs="Arial"/>
          <w:b/>
          <w:color w:val="FF0000"/>
          <w:sz w:val="24"/>
          <w:szCs w:val="24"/>
        </w:rPr>
        <w:t>LIMBOTO</w:t>
      </w:r>
    </w:p>
    <w:p w14:paraId="6274F1D0" w14:textId="77777777" w:rsidR="0009656D" w:rsidRPr="004E330D" w:rsidRDefault="000862C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TAHUN PELAJARAN </w:t>
      </w:r>
      <w:r w:rsidR="0086412B">
        <w:rPr>
          <w:rFonts w:ascii="Bookman Old Style" w:hAnsi="Bookman Old Style" w:cs="Arial"/>
          <w:b/>
          <w:sz w:val="24"/>
          <w:szCs w:val="24"/>
        </w:rPr>
        <w:t>20</w:t>
      </w:r>
      <w:r w:rsidR="00E82C69">
        <w:rPr>
          <w:rFonts w:ascii="Bookman Old Style" w:hAnsi="Bookman Old Style" w:cs="Arial"/>
          <w:b/>
          <w:sz w:val="24"/>
          <w:szCs w:val="24"/>
          <w:lang w:val="id-ID"/>
        </w:rPr>
        <w:t>2</w:t>
      </w:r>
      <w:r w:rsidR="00E82C69">
        <w:rPr>
          <w:rFonts w:ascii="Bookman Old Style" w:hAnsi="Bookman Old Style" w:cs="Arial"/>
          <w:b/>
          <w:sz w:val="24"/>
          <w:szCs w:val="24"/>
        </w:rPr>
        <w:t>1</w:t>
      </w:r>
      <w:r w:rsidR="00E03685" w:rsidRPr="004E330D">
        <w:rPr>
          <w:rFonts w:ascii="Bookman Old Style" w:hAnsi="Bookman Old Style" w:cs="Arial"/>
          <w:b/>
          <w:sz w:val="24"/>
          <w:szCs w:val="24"/>
        </w:rPr>
        <w:t>/</w:t>
      </w:r>
      <w:r w:rsidR="00E82C69">
        <w:rPr>
          <w:rFonts w:ascii="Bookman Old Style" w:hAnsi="Bookman Old Style" w:cs="Arial"/>
          <w:b/>
          <w:sz w:val="24"/>
          <w:szCs w:val="24"/>
        </w:rPr>
        <w:t>2022</w:t>
      </w:r>
    </w:p>
    <w:p w14:paraId="3B6D93E7" w14:textId="77777777" w:rsidR="0009656D" w:rsidRPr="004E330D" w:rsidRDefault="0009656D" w:rsidP="00D816D0">
      <w:pPr>
        <w:spacing w:line="36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5CFC880" w14:textId="77777777" w:rsidR="0009656D" w:rsidRPr="004E330D" w:rsidRDefault="0009656D" w:rsidP="00D816D0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PENDAHULUAN</w:t>
      </w:r>
    </w:p>
    <w:p w14:paraId="3F4BD08F" w14:textId="77777777" w:rsidR="0009656D" w:rsidRPr="004E330D" w:rsidRDefault="0009656D" w:rsidP="00D816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Latar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belakang</w:t>
      </w:r>
      <w:proofErr w:type="spellEnd"/>
    </w:p>
    <w:p w14:paraId="5A8CD3BE" w14:textId="77777777" w:rsidR="00EC07C6" w:rsidRPr="004E330D" w:rsidRDefault="00B760C3" w:rsidP="00EC07C6">
      <w:pPr>
        <w:pStyle w:val="ListParagraph"/>
        <w:spacing w:line="36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UU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20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09656D" w:rsidRPr="004E330D">
        <w:rPr>
          <w:rFonts w:ascii="Bookman Old Style" w:hAnsi="Bookman Old Style" w:cs="Arial"/>
          <w:sz w:val="24"/>
          <w:szCs w:val="24"/>
        </w:rPr>
        <w:t xml:space="preserve">2003 </w:t>
      </w:r>
      <w:proofErr w:type="spellStart"/>
      <w:r w:rsidR="0009656D" w:rsidRPr="004E330D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="0009656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9656D" w:rsidRPr="004E330D">
        <w:rPr>
          <w:rFonts w:ascii="Bookman Old Style" w:hAnsi="Bookman Old Style" w:cs="Arial"/>
          <w:sz w:val="24"/>
          <w:szCs w:val="24"/>
        </w:rPr>
        <w:t>Sistem</w:t>
      </w:r>
      <w:proofErr w:type="spellEnd"/>
      <w:r w:rsidR="0009656D" w:rsidRPr="004E330D">
        <w:rPr>
          <w:rFonts w:ascii="Bookman Old Style" w:hAnsi="Bookman Old Style" w:cs="Arial"/>
          <w:sz w:val="24"/>
          <w:szCs w:val="24"/>
        </w:rPr>
        <w:t xml:space="preserve"> Pendidikan Nasional Bab XVI </w:t>
      </w:r>
      <w:proofErr w:type="spellStart"/>
      <w:r w:rsidR="0009656D" w:rsidRPr="004E330D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="0009656D" w:rsidRPr="004E330D">
        <w:rPr>
          <w:rFonts w:ascii="Bookman Old Style" w:hAnsi="Bookman Old Style" w:cs="Arial"/>
          <w:sz w:val="24"/>
          <w:szCs w:val="24"/>
        </w:rPr>
        <w:t xml:space="preserve"> 57 </w:t>
      </w:r>
      <w:proofErr w:type="spellStart"/>
      <w:r w:rsidR="0009656D" w:rsidRPr="004E330D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="0009656D" w:rsidRPr="004E330D">
        <w:rPr>
          <w:rFonts w:ascii="Bookman Old Style" w:hAnsi="Bookman Old Style" w:cs="Arial"/>
          <w:sz w:val="24"/>
          <w:szCs w:val="24"/>
        </w:rPr>
        <w:t xml:space="preserve"> (1)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menyatakan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dilakukan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rangka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pengendalian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mutu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rasional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bentuk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akuntabilitas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pihak-pihak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berkepentingan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Pasal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58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ayat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(1)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menyatakan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belajar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didik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dilakukan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pendidik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memantau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proses,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kemajuan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perbaikan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belajar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A62DC" w:rsidRPr="004E330D">
        <w:rPr>
          <w:rFonts w:ascii="Bookman Old Style" w:hAnsi="Bookman Old Style" w:cs="Arial"/>
          <w:sz w:val="24"/>
          <w:szCs w:val="24"/>
        </w:rPr>
        <w:t>berkesinambungan</w:t>
      </w:r>
      <w:proofErr w:type="spellEnd"/>
      <w:r w:rsidR="005A62DC" w:rsidRPr="004E330D">
        <w:rPr>
          <w:rFonts w:ascii="Bookman Old Style" w:hAnsi="Bookman Old Style" w:cs="Arial"/>
          <w:sz w:val="24"/>
          <w:szCs w:val="24"/>
        </w:rPr>
        <w:t>.</w:t>
      </w:r>
    </w:p>
    <w:p w14:paraId="67A3F909" w14:textId="77777777" w:rsidR="00C044B2" w:rsidRPr="004E330D" w:rsidRDefault="00927B70" w:rsidP="00EC07C6">
      <w:pPr>
        <w:pStyle w:val="ListParagraph"/>
        <w:spacing w:line="36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Di</w:t>
      </w:r>
      <w:proofErr w:type="spellStart"/>
      <w:r w:rsidR="00B760C3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B760C3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Peraturan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Menteri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dan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Kebudayaan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RI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nomor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43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tahun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2019</w:t>
      </w:r>
      <w:r w:rsidR="00FB1998" w:rsidRPr="004E330D">
        <w:rPr>
          <w:rFonts w:ascii="Bookman Old Style" w:hAnsi="Bookman Old Style" w:cs="Times New Roman"/>
          <w:sz w:val="24"/>
          <w:szCs w:val="24"/>
          <w:lang w:val="id-ID"/>
        </w:rPr>
        <w:t xml:space="preserve">, </w:t>
      </w:r>
      <w:proofErr w:type="spellStart"/>
      <w:r w:rsidR="002250BD" w:rsidRPr="004E330D">
        <w:rPr>
          <w:rFonts w:ascii="Bookman Old Style" w:eastAsia="Times New Roman" w:hAnsi="Bookman Old Style" w:cs="Times New Roman"/>
          <w:sz w:val="24"/>
          <w:szCs w:val="24"/>
        </w:rPr>
        <w:t>Ujian</w:t>
      </w:r>
      <w:proofErr w:type="spellEnd"/>
      <w:r w:rsidR="002250BD" w:rsidRPr="004E330D">
        <w:rPr>
          <w:rFonts w:ascii="Bookman Old Style" w:eastAsia="Times New Roman" w:hAnsi="Bookman Old Style" w:cs="Times New Roman"/>
          <w:sz w:val="24"/>
          <w:szCs w:val="24"/>
        </w:rPr>
        <w:t xml:space="preserve"> yang </w:t>
      </w:r>
      <w:proofErr w:type="spellStart"/>
      <w:r w:rsidR="002250BD" w:rsidRPr="004E330D">
        <w:rPr>
          <w:rFonts w:ascii="Bookman Old Style" w:eastAsia="Times New Roman" w:hAnsi="Bookman Old Style" w:cs="Times New Roman"/>
          <w:sz w:val="24"/>
          <w:szCs w:val="24"/>
        </w:rPr>
        <w:t>diselenggarakan</w:t>
      </w:r>
      <w:proofErr w:type="spellEnd"/>
      <w:r w:rsidR="002250BD" w:rsidRPr="004E330D">
        <w:rPr>
          <w:rFonts w:ascii="Bookman Old Style" w:eastAsia="Times New Roman" w:hAnsi="Bookman Old Style" w:cs="Times New Roman"/>
          <w:sz w:val="24"/>
          <w:szCs w:val="24"/>
        </w:rPr>
        <w:t xml:space="preserve"> oleh </w:t>
      </w:r>
      <w:proofErr w:type="spellStart"/>
      <w:r w:rsidR="002250BD" w:rsidRPr="004E330D">
        <w:rPr>
          <w:rFonts w:ascii="Bookman Old Style" w:eastAsia="Times New Roman" w:hAnsi="Bookman Old Style" w:cs="Times New Roman"/>
          <w:sz w:val="24"/>
          <w:szCs w:val="24"/>
        </w:rPr>
        <w:t>satuan</w:t>
      </w:r>
      <w:proofErr w:type="spellEnd"/>
      <w:r w:rsidR="002250BD" w:rsidRPr="004E330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250BD" w:rsidRPr="004E330D">
        <w:rPr>
          <w:rFonts w:ascii="Bookman Old Style" w:eastAsia="Times New Roman" w:hAnsi="Bookman Old Style" w:cs="Times New Roman"/>
          <w:sz w:val="24"/>
          <w:szCs w:val="24"/>
        </w:rPr>
        <w:t>pendidikan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,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merupakan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penilaian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hasil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belajar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oleh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satuan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pendidikan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yang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bertujuan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untuk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menilai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pencapaian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standar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kompetensi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lulusan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untuk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semua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 xml:space="preserve"> mata </w:t>
      </w:r>
      <w:proofErr w:type="spellStart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pelajaran</w:t>
      </w:r>
      <w:proofErr w:type="spellEnd"/>
      <w:r w:rsidR="002250BD" w:rsidRPr="004E330D">
        <w:rPr>
          <w:rFonts w:ascii="Bookman Old Style" w:hAnsi="Bookman Old Style" w:cs="Times New Roman"/>
          <w:sz w:val="24"/>
          <w:szCs w:val="24"/>
          <w:lang w:val="es-ES_tradnl"/>
        </w:rPr>
        <w:t>.</w:t>
      </w:r>
    </w:p>
    <w:p w14:paraId="1895C662" w14:textId="77777777" w:rsidR="008C797C" w:rsidRDefault="008C797C" w:rsidP="00D816D0">
      <w:pPr>
        <w:pStyle w:val="ListParagraph"/>
        <w:spacing w:line="360" w:lineRule="auto"/>
        <w:ind w:firstLine="720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rangka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meningkatkan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mutu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memperlancar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maka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perlu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dibuat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Prosedur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Operasi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Standar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  <w:r w:rsidR="003C02A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C02A9" w:rsidRPr="004E330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3C02A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C02A9" w:rsidRPr="004E330D">
        <w:rPr>
          <w:rFonts w:ascii="Bookman Old Style" w:hAnsi="Bookman Old Style" w:cs="Arial"/>
          <w:sz w:val="24"/>
          <w:szCs w:val="24"/>
        </w:rPr>
        <w:t>pelajaran</w:t>
      </w:r>
      <w:proofErr w:type="spellEnd"/>
      <w:r w:rsidR="003C02A9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DF539C">
        <w:rPr>
          <w:rFonts w:ascii="Bookman Old Style" w:hAnsi="Bookman Old Style" w:cs="Arial"/>
          <w:sz w:val="24"/>
          <w:szCs w:val="24"/>
        </w:rPr>
        <w:t>20</w:t>
      </w:r>
      <w:r w:rsidR="00E82C69">
        <w:rPr>
          <w:rFonts w:ascii="Bookman Old Style" w:hAnsi="Bookman Old Style" w:cs="Arial"/>
          <w:sz w:val="24"/>
          <w:szCs w:val="24"/>
          <w:lang w:val="id-ID"/>
        </w:rPr>
        <w:t>2</w:t>
      </w:r>
      <w:r w:rsidR="00E82C69">
        <w:rPr>
          <w:rFonts w:ascii="Bookman Old Style" w:hAnsi="Bookman Old Style" w:cs="Arial"/>
          <w:sz w:val="24"/>
          <w:szCs w:val="24"/>
        </w:rPr>
        <w:t>1</w:t>
      </w:r>
      <w:r w:rsidR="00702ECE" w:rsidRPr="004E330D">
        <w:rPr>
          <w:rFonts w:ascii="Bookman Old Style" w:hAnsi="Bookman Old Style" w:cs="Arial"/>
          <w:sz w:val="24"/>
          <w:szCs w:val="24"/>
        </w:rPr>
        <w:t>/</w:t>
      </w:r>
      <w:r w:rsidR="00E82C69">
        <w:rPr>
          <w:rFonts w:ascii="Bookman Old Style" w:hAnsi="Bookman Old Style" w:cs="Arial"/>
          <w:sz w:val="24"/>
          <w:szCs w:val="24"/>
        </w:rPr>
        <w:t>2022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pedoman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07552B0" w14:textId="77777777" w:rsidR="009550D7" w:rsidRPr="00DB5137" w:rsidRDefault="009550D7" w:rsidP="00DB5137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4FF1F610" w14:textId="77777777" w:rsidR="001368B6" w:rsidRPr="001368B6" w:rsidRDefault="001368B6" w:rsidP="00242B84">
      <w:pPr>
        <w:pStyle w:val="ListParagraph"/>
        <w:numPr>
          <w:ilvl w:val="0"/>
          <w:numId w:val="5"/>
        </w:numPr>
        <w:spacing w:line="360" w:lineRule="auto"/>
        <w:ind w:left="1170" w:hanging="45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Pengertian </w:t>
      </w:r>
      <w:r w:rsidR="0066121D">
        <w:rPr>
          <w:rFonts w:ascii="Bookman Old Style" w:hAnsi="Bookman Old Style" w:cs="Arial"/>
          <w:sz w:val="24"/>
          <w:szCs w:val="24"/>
          <w:lang w:val="id-ID"/>
        </w:rPr>
        <w:t>Ujian Satuan Pendidikan</w:t>
      </w:r>
    </w:p>
    <w:p w14:paraId="1079B2A2" w14:textId="77777777" w:rsidR="001368B6" w:rsidRPr="001368B6" w:rsidRDefault="0066121D" w:rsidP="001368B6">
      <w:p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lastRenderedPageBreak/>
        <w:t>Ujian Satuan Pendidikan</w:t>
      </w:r>
      <w:r w:rsidR="001368B6">
        <w:rPr>
          <w:rFonts w:ascii="Bookman Old Style" w:hAnsi="Bookman Old Style" w:cs="Arial"/>
          <w:sz w:val="24"/>
          <w:szCs w:val="24"/>
          <w:lang w:val="id-ID"/>
        </w:rPr>
        <w:t xml:space="preserve"> adalah ujian yang dilakukan sekolah untuk mengukur pencapaian kompetensi peserta didik sebagai pengakuan prestasi belajar dan atau penyelesaian dari suatu satuan pendidikan.</w:t>
      </w:r>
    </w:p>
    <w:p w14:paraId="27C6BD21" w14:textId="77777777" w:rsidR="005A62DC" w:rsidRPr="004E330D" w:rsidRDefault="008C797C" w:rsidP="00242B84">
      <w:pPr>
        <w:pStyle w:val="ListParagraph"/>
        <w:numPr>
          <w:ilvl w:val="0"/>
          <w:numId w:val="5"/>
        </w:numPr>
        <w:spacing w:line="360" w:lineRule="auto"/>
        <w:ind w:left="1170" w:hanging="45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Tujuan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Fungsi</w:t>
      </w:r>
      <w:proofErr w:type="spellEnd"/>
    </w:p>
    <w:p w14:paraId="0E527162" w14:textId="77777777" w:rsidR="00A4357E" w:rsidRPr="004E330D" w:rsidRDefault="00A4357E" w:rsidP="00242B84">
      <w:pPr>
        <w:pStyle w:val="ListParagraph"/>
        <w:numPr>
          <w:ilvl w:val="0"/>
          <w:numId w:val="4"/>
        </w:numPr>
        <w:spacing w:line="360" w:lineRule="auto"/>
        <w:ind w:left="153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Tujuan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</w:p>
    <w:p w14:paraId="0BD480A4" w14:textId="77777777" w:rsidR="00A4357E" w:rsidRPr="004E330D" w:rsidRDefault="00A4357E" w:rsidP="00242B84">
      <w:pPr>
        <w:pStyle w:val="ListParagraph"/>
        <w:numPr>
          <w:ilvl w:val="0"/>
          <w:numId w:val="6"/>
        </w:numPr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Mengukur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pencapaian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belajar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7257C45B" w14:textId="77777777" w:rsidR="00A4357E" w:rsidRPr="004E330D" w:rsidRDefault="00A4357E" w:rsidP="00242B84">
      <w:pPr>
        <w:pStyle w:val="ListParagraph"/>
        <w:numPr>
          <w:ilvl w:val="0"/>
          <w:numId w:val="6"/>
        </w:numPr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Pemetaan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mutu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2C14BA6A" w14:textId="77777777" w:rsidR="00B760C3" w:rsidRPr="004E330D" w:rsidRDefault="00A4357E" w:rsidP="00242B84">
      <w:pPr>
        <w:pStyle w:val="ListParagraph"/>
        <w:numPr>
          <w:ilvl w:val="0"/>
          <w:numId w:val="6"/>
        </w:numPr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Mempertanggungjawabkan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="009F7B28" w:rsidRPr="004E330D">
        <w:rPr>
          <w:rFonts w:ascii="Bookman Old Style" w:hAnsi="Bookman Old Style" w:cs="Arial"/>
          <w:sz w:val="24"/>
          <w:szCs w:val="24"/>
        </w:rPr>
        <w:t>.</w:t>
      </w:r>
    </w:p>
    <w:p w14:paraId="324048F4" w14:textId="77777777" w:rsidR="00A4357E" w:rsidRPr="004E330D" w:rsidRDefault="009F7B28" w:rsidP="00242B84">
      <w:pPr>
        <w:pStyle w:val="ListParagraph"/>
        <w:numPr>
          <w:ilvl w:val="0"/>
          <w:numId w:val="4"/>
        </w:numPr>
        <w:spacing w:line="360" w:lineRule="auto"/>
        <w:ind w:left="153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Fungsi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</w:p>
    <w:p w14:paraId="673B8750" w14:textId="77777777" w:rsidR="009F7B28" w:rsidRPr="004E330D" w:rsidRDefault="009F7B28" w:rsidP="00242B84">
      <w:pPr>
        <w:pStyle w:val="ListParagraph"/>
        <w:numPr>
          <w:ilvl w:val="0"/>
          <w:numId w:val="7"/>
        </w:numPr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8C1793">
        <w:rPr>
          <w:rFonts w:ascii="Bookman Old Style" w:hAnsi="Bookman Old Style" w:cs="Arial"/>
          <w:sz w:val="24"/>
          <w:szCs w:val="24"/>
          <w:lang w:val="id-ID"/>
        </w:rPr>
        <w:t xml:space="preserve">salah satu </w:t>
      </w:r>
      <w:proofErr w:type="spellStart"/>
      <w:r w:rsidR="00B04DE0" w:rsidRPr="004E330D">
        <w:rPr>
          <w:rFonts w:ascii="Bookman Old Style" w:hAnsi="Bookman Old Style" w:cs="Arial"/>
          <w:sz w:val="24"/>
          <w:szCs w:val="24"/>
        </w:rPr>
        <w:t>pertimbangan</w:t>
      </w:r>
      <w:proofErr w:type="spellEnd"/>
      <w:r w:rsidR="00B04DE0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0245DE" w:rsidRPr="004E330D">
        <w:rPr>
          <w:rFonts w:ascii="Bookman Old Style" w:hAnsi="Bookman Old Style" w:cs="Arial"/>
          <w:sz w:val="24"/>
          <w:szCs w:val="24"/>
          <w:lang w:val="id-ID"/>
        </w:rPr>
        <w:t>dalam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penentuan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kelulusan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71C2FD9F" w14:textId="77777777" w:rsidR="009F7B28" w:rsidRPr="004E330D" w:rsidRDefault="009F7B28" w:rsidP="00242B84">
      <w:pPr>
        <w:pStyle w:val="ListParagraph"/>
        <w:numPr>
          <w:ilvl w:val="0"/>
          <w:numId w:val="7"/>
        </w:numPr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Alat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pengendali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mutu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6088BCBD" w14:textId="77777777" w:rsidR="009F7B28" w:rsidRPr="004E330D" w:rsidRDefault="009F7B28" w:rsidP="00242B84">
      <w:pPr>
        <w:pStyle w:val="ListParagraph"/>
        <w:numPr>
          <w:ilvl w:val="0"/>
          <w:numId w:val="7"/>
        </w:numPr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pertanggungjawaban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78BD81CA" w14:textId="77777777" w:rsidR="009F7B28" w:rsidRPr="004E330D" w:rsidRDefault="009F7B28" w:rsidP="00242B84">
      <w:pPr>
        <w:pStyle w:val="ListParagraph"/>
        <w:numPr>
          <w:ilvl w:val="0"/>
          <w:numId w:val="7"/>
        </w:numPr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syarat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04DE0" w:rsidRPr="004E330D">
        <w:rPr>
          <w:rFonts w:ascii="Bookman Old Style" w:hAnsi="Bookman Old Style" w:cs="Arial"/>
          <w:sz w:val="24"/>
          <w:szCs w:val="24"/>
        </w:rPr>
        <w:t>pembanding</w:t>
      </w:r>
      <w:proofErr w:type="spellEnd"/>
      <w:r w:rsidR="00B04DE0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04DE0" w:rsidRPr="004E330D">
        <w:rPr>
          <w:rFonts w:ascii="Bookman Old Style" w:hAnsi="Bookman Old Style" w:cs="Arial"/>
          <w:sz w:val="24"/>
          <w:szCs w:val="24"/>
        </w:rPr>
        <w:t>jalur</w:t>
      </w:r>
      <w:proofErr w:type="spellEnd"/>
      <w:r w:rsidR="00B04DE0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04DE0" w:rsidRPr="004E330D">
        <w:rPr>
          <w:rFonts w:ascii="Bookman Old Style" w:hAnsi="Bookman Old Style" w:cs="Arial"/>
          <w:sz w:val="24"/>
          <w:szCs w:val="24"/>
        </w:rPr>
        <w:t>prestasi</w:t>
      </w:r>
      <w:proofErr w:type="spellEnd"/>
      <w:r w:rsidR="00B04DE0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04DE0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8C1793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melanjutkan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jenjang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pendidikan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lebih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tinggi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19290823" w14:textId="77777777" w:rsidR="009F7B28" w:rsidRPr="004E330D" w:rsidRDefault="009F7B28" w:rsidP="00D816D0">
      <w:pPr>
        <w:pStyle w:val="ListParagraph"/>
        <w:spacing w:line="360" w:lineRule="auto"/>
        <w:ind w:left="1890"/>
        <w:jc w:val="both"/>
        <w:rPr>
          <w:rFonts w:ascii="Bookman Old Style" w:hAnsi="Bookman Old Style" w:cs="Arial"/>
          <w:sz w:val="24"/>
          <w:szCs w:val="24"/>
        </w:rPr>
      </w:pPr>
    </w:p>
    <w:p w14:paraId="5629F3F7" w14:textId="77777777" w:rsidR="009F7B28" w:rsidRPr="004E330D" w:rsidRDefault="009F7B28" w:rsidP="00D816D0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PESERTA </w:t>
      </w:r>
      <w:r w:rsidR="0066121D">
        <w:rPr>
          <w:rFonts w:ascii="Bookman Old Style" w:hAnsi="Bookman Old Style" w:cs="Arial"/>
          <w:b/>
          <w:sz w:val="24"/>
          <w:szCs w:val="24"/>
        </w:rPr>
        <w:t>UJIAN SATUAN PENDIDIKAN</w:t>
      </w:r>
    </w:p>
    <w:p w14:paraId="22812EFD" w14:textId="77777777" w:rsidR="009F7B28" w:rsidRPr="004E330D" w:rsidRDefault="009F7B28" w:rsidP="00242B84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424EF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7424EF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  <w:r w:rsidRPr="004E330D">
        <w:rPr>
          <w:rFonts w:ascii="Bookman Old Style" w:hAnsi="Bookman Old Style" w:cs="Arial"/>
          <w:sz w:val="24"/>
          <w:szCs w:val="24"/>
        </w:rPr>
        <w:t xml:space="preserve"> (US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="007424EF" w:rsidRPr="004E330D">
        <w:rPr>
          <w:rFonts w:ascii="Bookman Old Style" w:hAnsi="Bookman Old Style" w:cs="Arial"/>
          <w:sz w:val="24"/>
          <w:szCs w:val="24"/>
        </w:rPr>
        <w:t xml:space="preserve">) </w:t>
      </w:r>
    </w:p>
    <w:p w14:paraId="50F454BC" w14:textId="77777777" w:rsidR="007424EF" w:rsidRPr="004E330D" w:rsidRDefault="000245DE" w:rsidP="00242B84">
      <w:pPr>
        <w:pStyle w:val="ListParagraph"/>
        <w:numPr>
          <w:ilvl w:val="0"/>
          <w:numId w:val="9"/>
        </w:numPr>
        <w:spacing w:line="360" w:lineRule="auto"/>
        <w:ind w:left="1170" w:hanging="45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Telah </w:t>
      </w:r>
      <w:r w:rsidR="00B06DAD" w:rsidRPr="004E330D">
        <w:rPr>
          <w:rFonts w:ascii="Bookman Old Style" w:hAnsi="Bookman Old Style" w:cs="Arial"/>
          <w:sz w:val="24"/>
          <w:szCs w:val="24"/>
          <w:lang w:val="id-ID"/>
        </w:rPr>
        <w:t xml:space="preserve">berada 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>pada tahun terakhir di jenjang SD t</w:t>
      </w:r>
      <w:proofErr w:type="spellStart"/>
      <w:r w:rsidR="004A34B5" w:rsidRPr="004E330D">
        <w:rPr>
          <w:rFonts w:ascii="Bookman Old Style" w:hAnsi="Bookman Old Style" w:cs="Arial"/>
          <w:sz w:val="24"/>
          <w:szCs w:val="24"/>
        </w:rPr>
        <w:t>ahun</w:t>
      </w:r>
      <w:proofErr w:type="spellEnd"/>
      <w:r w:rsidR="004A34B5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34B5" w:rsidRPr="004E330D">
        <w:rPr>
          <w:rFonts w:ascii="Bookman Old Style" w:hAnsi="Bookman Old Style" w:cs="Arial"/>
          <w:sz w:val="24"/>
          <w:szCs w:val="24"/>
        </w:rPr>
        <w:t>pelajaran</w:t>
      </w:r>
      <w:proofErr w:type="spellEnd"/>
      <w:r w:rsidR="004A34B5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C4701F" w:rsidRPr="004E330D">
        <w:rPr>
          <w:rFonts w:ascii="Bookman Old Style" w:hAnsi="Bookman Old Style" w:cs="Arial"/>
          <w:sz w:val="24"/>
          <w:szCs w:val="24"/>
        </w:rPr>
        <w:t>20</w:t>
      </w:r>
      <w:r w:rsidR="00E82C69">
        <w:rPr>
          <w:rFonts w:ascii="Bookman Old Style" w:hAnsi="Bookman Old Style" w:cs="Arial"/>
          <w:sz w:val="24"/>
          <w:szCs w:val="24"/>
          <w:lang w:val="id-ID"/>
        </w:rPr>
        <w:t>2</w:t>
      </w:r>
      <w:r w:rsidR="00E82C69">
        <w:rPr>
          <w:rFonts w:ascii="Bookman Old Style" w:hAnsi="Bookman Old Style" w:cs="Arial"/>
          <w:sz w:val="24"/>
          <w:szCs w:val="24"/>
        </w:rPr>
        <w:t>1</w:t>
      </w:r>
      <w:r w:rsidR="00C4701F" w:rsidRPr="004E330D">
        <w:rPr>
          <w:rFonts w:ascii="Bookman Old Style" w:hAnsi="Bookman Old Style" w:cs="Arial"/>
          <w:sz w:val="24"/>
          <w:szCs w:val="24"/>
        </w:rPr>
        <w:t>/</w:t>
      </w:r>
      <w:r w:rsidR="00E82C69">
        <w:rPr>
          <w:rFonts w:ascii="Bookman Old Style" w:hAnsi="Bookman Old Style" w:cs="Arial"/>
          <w:sz w:val="24"/>
          <w:szCs w:val="24"/>
        </w:rPr>
        <w:t>2022</w:t>
      </w:r>
    </w:p>
    <w:p w14:paraId="48638C4F" w14:textId="77777777" w:rsidR="007424EF" w:rsidRPr="004E330D" w:rsidRDefault="007424EF" w:rsidP="00242B84">
      <w:pPr>
        <w:pStyle w:val="ListParagraph"/>
        <w:numPr>
          <w:ilvl w:val="0"/>
          <w:numId w:val="9"/>
        </w:numPr>
        <w:spacing w:line="360" w:lineRule="auto"/>
        <w:ind w:left="1170" w:hanging="45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B06DAD" w:rsidRPr="004E330D">
        <w:rPr>
          <w:rFonts w:ascii="Bookman Old Style" w:hAnsi="Bookman Old Style" w:cs="Arial"/>
          <w:sz w:val="24"/>
          <w:szCs w:val="24"/>
          <w:lang w:val="id-ID"/>
        </w:rPr>
        <w:t xml:space="preserve">laporan lengkap penilaian hasil belajar seluruh program pembelajaran yang telah ditempuh pada jenjang pendidikan </w:t>
      </w:r>
      <w:r w:rsidR="008C1793">
        <w:rPr>
          <w:rFonts w:ascii="Bookman Old Style" w:hAnsi="Bookman Old Style" w:cs="Arial"/>
          <w:sz w:val="24"/>
          <w:szCs w:val="24"/>
          <w:lang w:val="id-ID"/>
        </w:rPr>
        <w:t>sekolah dasar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E0A8EA3" w14:textId="77777777" w:rsidR="007656F7" w:rsidRPr="004E330D" w:rsidRDefault="007656F7" w:rsidP="007656F7">
      <w:pPr>
        <w:pStyle w:val="ListParagraph"/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</w:p>
    <w:p w14:paraId="660ED82E" w14:textId="77777777" w:rsidR="004D7531" w:rsidRPr="004E330D" w:rsidRDefault="004D7531" w:rsidP="00242B84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Hak dan Kewajiban Peserta US</w:t>
      </w:r>
      <w:r w:rsidR="00CC594A">
        <w:rPr>
          <w:rFonts w:ascii="Bookman Old Style" w:hAnsi="Bookman Old Style" w:cs="Arial"/>
          <w:sz w:val="24"/>
          <w:szCs w:val="24"/>
        </w:rPr>
        <w:t>P</w:t>
      </w:r>
    </w:p>
    <w:p w14:paraId="62885C2A" w14:textId="77777777" w:rsidR="004D7531" w:rsidRPr="00CC594A" w:rsidRDefault="004D7531" w:rsidP="004D7531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Hak peserta US</w:t>
      </w:r>
      <w:r w:rsidR="00CC594A">
        <w:rPr>
          <w:rFonts w:ascii="Bookman Old Style" w:hAnsi="Bookman Old Style" w:cs="Arial"/>
          <w:sz w:val="24"/>
          <w:szCs w:val="24"/>
        </w:rPr>
        <w:t>P</w:t>
      </w:r>
    </w:p>
    <w:p w14:paraId="24448FFA" w14:textId="77777777" w:rsidR="004D7531" w:rsidRPr="004E330D" w:rsidRDefault="004D7531" w:rsidP="004D7531">
      <w:pPr>
        <w:pStyle w:val="ListParagraph"/>
        <w:numPr>
          <w:ilvl w:val="2"/>
          <w:numId w:val="2"/>
        </w:numPr>
        <w:spacing w:line="360" w:lineRule="auto"/>
        <w:ind w:left="1134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Setiap peserta didik yang telah memenuhi persyaratan berhak m</w:t>
      </w:r>
      <w:r w:rsidR="003913C2">
        <w:rPr>
          <w:rFonts w:ascii="Bookman Old Style" w:hAnsi="Bookman Old Style" w:cs="Arial"/>
          <w:sz w:val="24"/>
          <w:szCs w:val="24"/>
          <w:lang w:val="id-ID"/>
        </w:rPr>
        <w:t>e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>ngikuti US</w:t>
      </w:r>
      <w:r w:rsidR="00CC594A">
        <w:rPr>
          <w:rFonts w:ascii="Bookman Old Style" w:hAnsi="Bookman Old Style" w:cs="Arial"/>
          <w:sz w:val="24"/>
          <w:szCs w:val="24"/>
        </w:rPr>
        <w:t>P</w:t>
      </w:r>
    </w:p>
    <w:p w14:paraId="75541FB1" w14:textId="77777777" w:rsidR="004D7531" w:rsidRDefault="004D7531" w:rsidP="004D7531">
      <w:pPr>
        <w:pStyle w:val="ListParagraph"/>
        <w:numPr>
          <w:ilvl w:val="2"/>
          <w:numId w:val="2"/>
        </w:numPr>
        <w:spacing w:line="360" w:lineRule="auto"/>
        <w:ind w:left="1134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Peserta 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 yang karena alasan tertentu dan disertai bukti yang sah tidak dapat mengikuti U</w:t>
      </w:r>
      <w:r w:rsidR="008C1793">
        <w:rPr>
          <w:rFonts w:ascii="Bookman Old Style" w:hAnsi="Bookman Old Style" w:cs="Arial"/>
          <w:sz w:val="24"/>
          <w:szCs w:val="24"/>
          <w:lang w:val="id-ID"/>
        </w:rPr>
        <w:t>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="008C1793">
        <w:rPr>
          <w:rFonts w:ascii="Bookman Old Style" w:hAnsi="Bookman Old Style" w:cs="Arial"/>
          <w:sz w:val="24"/>
          <w:szCs w:val="24"/>
          <w:lang w:val="id-ID"/>
        </w:rPr>
        <w:t xml:space="preserve"> utama dapat mengikuti 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="008C1793">
        <w:rPr>
          <w:rFonts w:ascii="Bookman Old Style" w:hAnsi="Bookman Old Style" w:cs="Arial"/>
          <w:sz w:val="24"/>
          <w:szCs w:val="24"/>
          <w:lang w:val="id-ID"/>
        </w:rPr>
        <w:t xml:space="preserve"> susu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>lan.</w:t>
      </w:r>
    </w:p>
    <w:p w14:paraId="3750BA25" w14:textId="77777777" w:rsidR="009550D7" w:rsidRPr="009550D7" w:rsidRDefault="009550D7" w:rsidP="009550D7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2F01E633" w14:textId="77777777" w:rsidR="004D7531" w:rsidRPr="00CC594A" w:rsidRDefault="004D7531" w:rsidP="004D7531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lastRenderedPageBreak/>
        <w:t>Kewajiban Peserta US</w:t>
      </w:r>
      <w:r w:rsidR="00CC594A">
        <w:rPr>
          <w:rFonts w:ascii="Bookman Old Style" w:hAnsi="Bookman Old Style" w:cs="Arial"/>
          <w:sz w:val="24"/>
          <w:szCs w:val="24"/>
        </w:rPr>
        <w:t>P</w:t>
      </w:r>
    </w:p>
    <w:p w14:paraId="76E8F450" w14:textId="77777777" w:rsidR="008534B2" w:rsidRPr="004E330D" w:rsidRDefault="008534B2" w:rsidP="008534B2">
      <w:pPr>
        <w:pStyle w:val="ListParagraph"/>
        <w:numPr>
          <w:ilvl w:val="0"/>
          <w:numId w:val="48"/>
        </w:numPr>
        <w:spacing w:line="360" w:lineRule="auto"/>
        <w:ind w:left="1134" w:hanging="425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Peserta 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 wajib mengikuti semua mata pelajaran yang diujikan.</w:t>
      </w:r>
    </w:p>
    <w:p w14:paraId="61F18D55" w14:textId="77777777" w:rsidR="008534B2" w:rsidRPr="00E464C6" w:rsidRDefault="008534B2" w:rsidP="008534B2">
      <w:pPr>
        <w:pStyle w:val="ListParagraph"/>
        <w:numPr>
          <w:ilvl w:val="0"/>
          <w:numId w:val="48"/>
        </w:numPr>
        <w:spacing w:line="360" w:lineRule="auto"/>
        <w:ind w:left="1134" w:hanging="425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Peserta 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 waj</w:t>
      </w:r>
      <w:r w:rsidR="0010567C">
        <w:rPr>
          <w:rFonts w:ascii="Bookman Old Style" w:hAnsi="Bookman Old Style" w:cs="Arial"/>
          <w:sz w:val="24"/>
          <w:szCs w:val="24"/>
          <w:lang w:val="id-ID"/>
        </w:rPr>
        <w:t xml:space="preserve">ib mematuhi tata tertib 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>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>.</w:t>
      </w:r>
    </w:p>
    <w:p w14:paraId="0AC7E1DB" w14:textId="77777777" w:rsidR="00E464C6" w:rsidRPr="004E330D" w:rsidRDefault="00E464C6" w:rsidP="00E464C6">
      <w:pPr>
        <w:pStyle w:val="ListParagraph"/>
        <w:spacing w:line="360" w:lineRule="auto"/>
        <w:ind w:left="1134"/>
        <w:jc w:val="both"/>
        <w:rPr>
          <w:rFonts w:ascii="Bookman Old Style" w:hAnsi="Bookman Old Style" w:cs="Arial"/>
          <w:sz w:val="24"/>
          <w:szCs w:val="24"/>
        </w:rPr>
      </w:pPr>
    </w:p>
    <w:p w14:paraId="31303838" w14:textId="77777777" w:rsidR="007424EF" w:rsidRPr="004E330D" w:rsidRDefault="00AA56A3" w:rsidP="00242B84">
      <w:pPr>
        <w:pStyle w:val="ListParagraph"/>
        <w:numPr>
          <w:ilvl w:val="0"/>
          <w:numId w:val="8"/>
        </w:num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Pendaftaran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Calon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</w:t>
      </w:r>
      <w:r w:rsidR="007424EF" w:rsidRPr="004E330D">
        <w:rPr>
          <w:rFonts w:ascii="Bookman Old Style" w:hAnsi="Bookman Old Style" w:cs="Arial"/>
          <w:sz w:val="24"/>
          <w:szCs w:val="24"/>
        </w:rPr>
        <w:t>eserta</w:t>
      </w:r>
      <w:proofErr w:type="spellEnd"/>
      <w:r w:rsidR="007424EF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</w:p>
    <w:p w14:paraId="21E995E3" w14:textId="77777777" w:rsidR="00AA56A3" w:rsidRPr="004E330D" w:rsidRDefault="008534B2" w:rsidP="00242B84">
      <w:pPr>
        <w:pStyle w:val="ListParagraph"/>
        <w:numPr>
          <w:ilvl w:val="0"/>
          <w:numId w:val="10"/>
        </w:numPr>
        <w:spacing w:line="360" w:lineRule="auto"/>
        <w:ind w:left="1170" w:hanging="45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Satuan pendidikan pelaksana 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 melaksanakan pendataan calon peserta 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 berdasarkan data Dapodik</w:t>
      </w:r>
      <w:r w:rsidR="00E33A1F" w:rsidRPr="004E330D">
        <w:rPr>
          <w:rFonts w:ascii="Bookman Old Style" w:hAnsi="Bookman Old Style" w:cs="Arial"/>
          <w:sz w:val="24"/>
          <w:szCs w:val="24"/>
          <w:lang w:val="id-ID"/>
        </w:rPr>
        <w:t>,</w:t>
      </w:r>
    </w:p>
    <w:p w14:paraId="1927DB44" w14:textId="77777777" w:rsidR="0010567C" w:rsidRPr="0010567C" w:rsidRDefault="00EC20DA" w:rsidP="0010567C">
      <w:pPr>
        <w:pStyle w:val="ListParagraph"/>
        <w:numPr>
          <w:ilvl w:val="0"/>
          <w:numId w:val="10"/>
        </w:numPr>
        <w:spacing w:line="360" w:lineRule="auto"/>
        <w:ind w:left="1170" w:hanging="45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Panitia </w:t>
      </w:r>
      <w:r w:rsidR="00343BF6">
        <w:rPr>
          <w:rFonts w:ascii="Bookman Old Style" w:hAnsi="Bookman Old Style" w:cs="Arial"/>
          <w:sz w:val="24"/>
          <w:szCs w:val="24"/>
          <w:lang w:val="id-ID"/>
        </w:rPr>
        <w:t>US</w:t>
      </w:r>
      <w:r w:rsidR="00CC594A">
        <w:rPr>
          <w:rFonts w:ascii="Bookman Old Style" w:hAnsi="Bookman Old Style" w:cs="Arial"/>
          <w:sz w:val="24"/>
          <w:szCs w:val="24"/>
        </w:rPr>
        <w:t>P</w:t>
      </w:r>
      <w:r w:rsidR="008534B2" w:rsidRPr="004E330D">
        <w:rPr>
          <w:rFonts w:ascii="Bookman Old Style" w:hAnsi="Bookman Old Style" w:cs="Arial"/>
          <w:sz w:val="24"/>
          <w:szCs w:val="24"/>
          <w:lang w:val="id-ID"/>
        </w:rPr>
        <w:t xml:space="preserve"> me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mverifikasi </w:t>
      </w:r>
      <w:r w:rsidR="0010567C">
        <w:rPr>
          <w:rFonts w:ascii="Bookman Old Style" w:hAnsi="Bookman Old Style" w:cs="Arial"/>
          <w:sz w:val="24"/>
          <w:szCs w:val="24"/>
          <w:lang w:val="id-ID"/>
        </w:rPr>
        <w:t>data peserta dan kepala sekolah mene</w:t>
      </w:r>
      <w:r w:rsidR="00343BF6">
        <w:rPr>
          <w:rFonts w:ascii="Bookman Old Style" w:hAnsi="Bookman Old Style" w:cs="Arial"/>
          <w:sz w:val="24"/>
          <w:szCs w:val="24"/>
          <w:lang w:val="id-ID"/>
        </w:rPr>
        <w:t>tapkan daftar peserta</w:t>
      </w:r>
      <w:r w:rsidR="0010567C">
        <w:rPr>
          <w:rFonts w:ascii="Bookman Old Style" w:hAnsi="Bookman Old Style" w:cs="Arial"/>
          <w:sz w:val="24"/>
          <w:szCs w:val="24"/>
          <w:lang w:val="id-ID"/>
        </w:rPr>
        <w:t>.</w:t>
      </w:r>
    </w:p>
    <w:p w14:paraId="29138337" w14:textId="77777777" w:rsidR="00EC20DA" w:rsidRPr="004E330D" w:rsidRDefault="008534B2" w:rsidP="00EC20DA">
      <w:pPr>
        <w:pStyle w:val="ListParagraph"/>
        <w:numPr>
          <w:ilvl w:val="0"/>
          <w:numId w:val="10"/>
        </w:numPr>
        <w:spacing w:line="360" w:lineRule="auto"/>
        <w:ind w:left="1170" w:hanging="45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Panitia </w:t>
      </w:r>
      <w:r w:rsidR="00343BF6">
        <w:rPr>
          <w:rFonts w:ascii="Bookman Old Style" w:hAnsi="Bookman Old Style" w:cs="Arial"/>
          <w:sz w:val="24"/>
          <w:szCs w:val="24"/>
          <w:lang w:val="id-ID"/>
        </w:rPr>
        <w:t>US</w:t>
      </w:r>
      <w:r w:rsidR="00966E1F">
        <w:rPr>
          <w:rFonts w:ascii="Bookman Old Style" w:hAnsi="Bookman Old Style" w:cs="Arial"/>
          <w:sz w:val="24"/>
          <w:szCs w:val="24"/>
        </w:rPr>
        <w:t>P</w:t>
      </w:r>
      <w:r w:rsidR="00343BF6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EC20DA" w:rsidRPr="004E330D">
        <w:rPr>
          <w:rFonts w:ascii="Bookman Old Style" w:hAnsi="Bookman Old Style" w:cs="Arial"/>
          <w:sz w:val="24"/>
          <w:szCs w:val="24"/>
          <w:lang w:val="id-ID"/>
        </w:rPr>
        <w:t>menerbitkan kartu peserta ujian.</w:t>
      </w:r>
    </w:p>
    <w:p w14:paraId="6C9DA1B4" w14:textId="77777777" w:rsidR="0079208E" w:rsidRPr="004E330D" w:rsidRDefault="0079208E" w:rsidP="00EC20DA">
      <w:pPr>
        <w:pStyle w:val="ListParagraph"/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</w:p>
    <w:p w14:paraId="76517697" w14:textId="77777777" w:rsidR="00410804" w:rsidRPr="004E330D" w:rsidRDefault="00410804" w:rsidP="00D816D0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PENYELENGGARA </w:t>
      </w:r>
      <w:r w:rsidR="0066121D">
        <w:rPr>
          <w:rFonts w:ascii="Bookman Old Style" w:hAnsi="Bookman Old Style" w:cs="Arial"/>
          <w:b/>
          <w:sz w:val="24"/>
          <w:szCs w:val="24"/>
        </w:rPr>
        <w:t>UJIAN SATUAN PENDIDIKAN</w:t>
      </w:r>
    </w:p>
    <w:p w14:paraId="2E3F76F8" w14:textId="77777777" w:rsidR="00410804" w:rsidRPr="004E330D" w:rsidRDefault="00410804" w:rsidP="00242B84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</w:t>
      </w:r>
      <w:r w:rsidR="00BF479C" w:rsidRPr="004E330D">
        <w:rPr>
          <w:rFonts w:ascii="Bookman Old Style" w:hAnsi="Bookman Old Style" w:cs="Arial"/>
          <w:sz w:val="24"/>
          <w:szCs w:val="24"/>
        </w:rPr>
        <w:t>ara</w:t>
      </w:r>
      <w:proofErr w:type="spellEnd"/>
      <w:r w:rsidR="00BF479C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66121D">
        <w:rPr>
          <w:rFonts w:ascii="Bookman Old Style" w:hAnsi="Bookman Old Style" w:cs="Arial"/>
          <w:sz w:val="24"/>
          <w:szCs w:val="24"/>
        </w:rPr>
        <w:t>P</w:t>
      </w:r>
      <w:r w:rsidR="00BF47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F479C"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="00BF47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F479C" w:rsidRPr="004E330D">
        <w:rPr>
          <w:rFonts w:ascii="Bookman Old Style" w:hAnsi="Bookman Old Style" w:cs="Arial"/>
          <w:sz w:val="24"/>
          <w:szCs w:val="24"/>
        </w:rPr>
        <w:t>mempunyai</w:t>
      </w:r>
      <w:proofErr w:type="spellEnd"/>
      <w:r w:rsidR="00BF479C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Pr="004E330D">
        <w:rPr>
          <w:rFonts w:ascii="Bookman Old Style" w:hAnsi="Bookman Old Style" w:cs="Arial"/>
          <w:sz w:val="24"/>
          <w:szCs w:val="24"/>
        </w:rPr>
        <w:t>SK</w:t>
      </w:r>
      <w:r w:rsidR="003913C2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BF479C" w:rsidRPr="004E330D">
        <w:rPr>
          <w:rFonts w:ascii="Bookman Old Style" w:hAnsi="Bookman Old Style" w:cs="Arial"/>
          <w:sz w:val="24"/>
          <w:szCs w:val="24"/>
          <w:lang w:val="id-ID"/>
        </w:rPr>
        <w:t xml:space="preserve">Penetapan </w:t>
      </w:r>
      <w:r w:rsidR="0066121D">
        <w:rPr>
          <w:rFonts w:ascii="Bookman Old Style" w:hAnsi="Bookman Old Style" w:cs="Arial"/>
          <w:sz w:val="24"/>
          <w:szCs w:val="24"/>
          <w:lang w:val="id-ID"/>
        </w:rPr>
        <w:t>Ujian Satuan Pendidikan</w:t>
      </w:r>
      <w:r w:rsidR="00BF479C" w:rsidRPr="004E330D">
        <w:rPr>
          <w:rFonts w:ascii="Bookman Old Style" w:hAnsi="Bookman Old Style" w:cs="Arial"/>
          <w:sz w:val="24"/>
          <w:szCs w:val="24"/>
          <w:lang w:val="id-ID"/>
        </w:rPr>
        <w:t xml:space="preserve"> yang diterbitkan oleh </w:t>
      </w:r>
      <w:r w:rsidR="00343BF6">
        <w:rPr>
          <w:rFonts w:ascii="Bookman Old Style" w:hAnsi="Bookman Old Style" w:cs="Arial"/>
          <w:sz w:val="24"/>
          <w:szCs w:val="24"/>
          <w:lang w:val="id-ID"/>
        </w:rPr>
        <w:t>Kepala sekolah</w:t>
      </w:r>
    </w:p>
    <w:p w14:paraId="53C3C22A" w14:textId="77777777" w:rsidR="00410804" w:rsidRPr="004E330D" w:rsidRDefault="00410804" w:rsidP="00242B84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</w:t>
      </w:r>
      <w:r w:rsidR="009D0733" w:rsidRPr="004E330D">
        <w:rPr>
          <w:rFonts w:ascii="Bookman Old Style" w:hAnsi="Bookman Old Style" w:cs="Arial"/>
          <w:sz w:val="24"/>
          <w:szCs w:val="24"/>
        </w:rPr>
        <w:t>r</w:t>
      </w:r>
      <w:r w:rsidRPr="004E330D">
        <w:rPr>
          <w:rFonts w:ascii="Bookman Old Style" w:hAnsi="Bookman Old Style" w:cs="Arial"/>
          <w:sz w:val="24"/>
          <w:szCs w:val="24"/>
        </w:rPr>
        <w:t>tanggung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966E1F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17FC9655" w14:textId="77777777" w:rsidR="00410804" w:rsidRPr="004E330D" w:rsidRDefault="00410804" w:rsidP="00242B84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membentuk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kepanitiaan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terdiri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ketua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sekretaris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bendahara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seksi-seksi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kebutuhan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dituangkan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Surat Keputusan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. </w:t>
      </w:r>
    </w:p>
    <w:p w14:paraId="502002E2" w14:textId="77777777" w:rsidR="00410804" w:rsidRPr="009550D7" w:rsidRDefault="00410804" w:rsidP="00242B84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966E1F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bertanggung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085813" w:rsidRPr="004E330D">
        <w:rPr>
          <w:rFonts w:ascii="Bookman Old Style" w:hAnsi="Bookman Old Style" w:cs="Arial"/>
          <w:sz w:val="24"/>
          <w:szCs w:val="24"/>
          <w:lang w:val="id-ID"/>
        </w:rPr>
        <w:t xml:space="preserve">mulai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persiapan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sampai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pelaporan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771B874B" w14:textId="77777777" w:rsidR="009550D7" w:rsidRPr="009550D7" w:rsidRDefault="009550D7" w:rsidP="009550D7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7622375D" w14:textId="77777777" w:rsidR="00410804" w:rsidRPr="004E330D" w:rsidRDefault="00166A62" w:rsidP="00D816D0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  <w:lang w:val="id-ID"/>
        </w:rPr>
        <w:t xml:space="preserve">BENTUK DAN </w:t>
      </w:r>
      <w:r w:rsidR="00410804" w:rsidRPr="004E330D">
        <w:rPr>
          <w:rFonts w:ascii="Bookman Old Style" w:hAnsi="Bookman Old Style" w:cs="Arial"/>
          <w:b/>
          <w:sz w:val="24"/>
          <w:szCs w:val="24"/>
        </w:rPr>
        <w:t xml:space="preserve">BAHAN </w:t>
      </w:r>
      <w:r w:rsidR="0066121D">
        <w:rPr>
          <w:rFonts w:ascii="Bookman Old Style" w:hAnsi="Bookman Old Style" w:cs="Arial"/>
          <w:b/>
          <w:sz w:val="24"/>
          <w:szCs w:val="24"/>
        </w:rPr>
        <w:t>UJIAN SATUAN PENDIDIKAN</w:t>
      </w:r>
      <w:r w:rsidR="00410804" w:rsidRPr="004E330D">
        <w:rPr>
          <w:rFonts w:ascii="Bookman Old Style" w:hAnsi="Bookman Old Style" w:cs="Arial"/>
          <w:b/>
          <w:sz w:val="24"/>
          <w:szCs w:val="24"/>
        </w:rPr>
        <w:t xml:space="preserve"> (US</w:t>
      </w:r>
      <w:r w:rsidR="00966E1F">
        <w:rPr>
          <w:rFonts w:ascii="Bookman Old Style" w:hAnsi="Bookman Old Style" w:cs="Arial"/>
          <w:b/>
          <w:sz w:val="24"/>
          <w:szCs w:val="24"/>
        </w:rPr>
        <w:t>P</w:t>
      </w:r>
      <w:r w:rsidR="00410804" w:rsidRPr="004E330D">
        <w:rPr>
          <w:rFonts w:ascii="Bookman Old Style" w:hAnsi="Bookman Old Style" w:cs="Arial"/>
          <w:b/>
          <w:sz w:val="24"/>
          <w:szCs w:val="24"/>
        </w:rPr>
        <w:t>)</w:t>
      </w:r>
    </w:p>
    <w:p w14:paraId="19B2D303" w14:textId="77777777" w:rsidR="00BF6F34" w:rsidRPr="004E330D" w:rsidRDefault="00166A62" w:rsidP="00180FCB">
      <w:pPr>
        <w:pStyle w:val="ListParagraph"/>
        <w:numPr>
          <w:ilvl w:val="1"/>
          <w:numId w:val="2"/>
        </w:numPr>
        <w:spacing w:line="360" w:lineRule="auto"/>
        <w:ind w:left="709" w:hanging="283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Bentuk ujian yang diselenggaraka</w:t>
      </w:r>
      <w:r w:rsidR="00180FCB">
        <w:rPr>
          <w:rFonts w:ascii="Bookman Old Style" w:hAnsi="Bookman Old Style" w:cs="Arial"/>
          <w:sz w:val="24"/>
          <w:szCs w:val="24"/>
          <w:lang w:val="id-ID"/>
        </w:rPr>
        <w:t>n oleh satuan pendidikan berupa Ujian tertulis.</w:t>
      </w:r>
    </w:p>
    <w:p w14:paraId="7C55E70A" w14:textId="77777777" w:rsidR="00BF6F34" w:rsidRPr="004E330D" w:rsidRDefault="00BF6F34" w:rsidP="00BF6F34">
      <w:pPr>
        <w:pStyle w:val="ListParagraph"/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Bahan Ujian Tertulis</w:t>
      </w:r>
    </w:p>
    <w:p w14:paraId="068D5961" w14:textId="77777777" w:rsidR="00410804" w:rsidRPr="004E330D" w:rsidRDefault="00410804" w:rsidP="00BF6F34">
      <w:pPr>
        <w:pStyle w:val="ListParagraph"/>
        <w:spacing w:after="0" w:line="36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>Kisi-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966E1F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disusun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="00BF6F34" w:rsidRPr="004E330D">
        <w:rPr>
          <w:rFonts w:ascii="Bookman Old Style" w:hAnsi="Bookman Old Style" w:cs="Arial"/>
          <w:sz w:val="24"/>
          <w:szCs w:val="24"/>
        </w:rPr>
        <w:t xml:space="preserve"> SKL yang </w:t>
      </w:r>
      <w:proofErr w:type="spellStart"/>
      <w:r w:rsidR="00BF6F34" w:rsidRPr="004E330D">
        <w:rPr>
          <w:rFonts w:ascii="Bookman Old Style" w:hAnsi="Bookman Old Style" w:cs="Arial"/>
          <w:sz w:val="24"/>
          <w:szCs w:val="24"/>
        </w:rPr>
        <w:t>tertuang</w:t>
      </w:r>
      <w:proofErr w:type="spellEnd"/>
      <w:r w:rsidR="00BF6F34"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="00BF6F34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204749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79208E" w:rsidRPr="004E330D">
        <w:rPr>
          <w:rFonts w:ascii="Bookman Old Style" w:hAnsi="Bookman Old Style" w:cs="Arial"/>
          <w:sz w:val="24"/>
          <w:szCs w:val="24"/>
        </w:rPr>
        <w:t>Kurikulum</w:t>
      </w:r>
      <w:proofErr w:type="spellEnd"/>
      <w:r w:rsidR="0079208E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9208E"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="00A10FBE" w:rsidRPr="004E330D">
        <w:rPr>
          <w:rFonts w:ascii="Bookman Old Style" w:hAnsi="Bookman Old Style" w:cs="Arial"/>
          <w:sz w:val="24"/>
          <w:szCs w:val="24"/>
        </w:rPr>
        <w:t>.</w:t>
      </w:r>
    </w:p>
    <w:p w14:paraId="77AAA3B2" w14:textId="77777777" w:rsidR="00A10FBE" w:rsidRPr="004E330D" w:rsidRDefault="00A10FBE" w:rsidP="00BF6F34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ind w:left="720" w:hanging="11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Penyusunan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kisi-kisi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</w:p>
    <w:p w14:paraId="6856CC1D" w14:textId="77777777" w:rsidR="00D037C4" w:rsidRPr="00C07D03" w:rsidRDefault="00D037C4" w:rsidP="006774FC">
      <w:pPr>
        <w:pStyle w:val="ListParagraph"/>
        <w:numPr>
          <w:ilvl w:val="0"/>
          <w:numId w:val="13"/>
        </w:numPr>
        <w:spacing w:line="360" w:lineRule="auto"/>
        <w:ind w:left="1418" w:hanging="28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4E330D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Kisi-kisi soal US</w:t>
      </w:r>
      <w:r w:rsidR="00966E1F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 w:rsidRPr="004E330D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mata pelajaran </w:t>
      </w:r>
      <w:r w:rsidR="0086412B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PABP</w:t>
      </w:r>
      <w:r w:rsidRPr="004E330D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, P</w:t>
      </w:r>
      <w:r w:rsidR="0086412B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P</w:t>
      </w:r>
      <w:r w:rsidR="00180FCB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Kn, </w:t>
      </w:r>
      <w:r w:rsidR="00180FCB" w:rsidRPr="004E330D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</w:t>
      </w:r>
      <w:r w:rsidR="00180FCB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ahasa </w:t>
      </w:r>
      <w:r w:rsidR="00180FCB" w:rsidRPr="004E330D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Indonesia,</w:t>
      </w:r>
      <w:r w:rsidR="00180FCB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Matematika, </w:t>
      </w:r>
      <w:r w:rsidR="00180FCB" w:rsidRPr="004E330D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IPA</w:t>
      </w:r>
      <w:r w:rsidR="00180FCB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, IPS, SBDP dan PJOK, disusun oleh sekolah</w:t>
      </w:r>
      <w:r w:rsidRPr="004E330D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14:paraId="64E15677" w14:textId="77777777" w:rsidR="00C07D03" w:rsidRPr="00C07D03" w:rsidRDefault="00C07D03" w:rsidP="006774FC">
      <w:pPr>
        <w:pStyle w:val="ListParagraph"/>
        <w:numPr>
          <w:ilvl w:val="0"/>
          <w:numId w:val="13"/>
        </w:numPr>
        <w:spacing w:line="360" w:lineRule="auto"/>
        <w:ind w:left="1418" w:hanging="28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Bentuk soal US</w:t>
      </w:r>
      <w:r w:rsidR="0066121D">
        <w:rPr>
          <w:rFonts w:ascii="Bookman Old Style" w:hAnsi="Bookman Old Style" w:cs="Arial"/>
          <w:color w:val="000000" w:themeColor="text1"/>
          <w:sz w:val="24"/>
          <w:szCs w:val="24"/>
        </w:rPr>
        <w:t>P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terdiri dari pilihan ganda, pilihan ganda kompleks, menjodohkan, isian singkat dan uraian.</w:t>
      </w:r>
    </w:p>
    <w:p w14:paraId="33BEFC95" w14:textId="77777777" w:rsidR="00C07D03" w:rsidRPr="003F2E11" w:rsidRDefault="003F2E11" w:rsidP="006774FC">
      <w:pPr>
        <w:pStyle w:val="ListParagraph"/>
        <w:numPr>
          <w:ilvl w:val="0"/>
          <w:numId w:val="13"/>
        </w:numPr>
        <w:spacing w:line="360" w:lineRule="auto"/>
        <w:ind w:left="1418" w:hanging="28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lastRenderedPageBreak/>
        <w:t>Jumlah soal setiap mata pelajaran maksimal 30 nomor (komposisi soal pengetahuan 50%, Aplikasi 30% dan penalaran 20%)</w:t>
      </w:r>
    </w:p>
    <w:p w14:paraId="40ECA271" w14:textId="77777777" w:rsidR="003F2E11" w:rsidRPr="005354DB" w:rsidRDefault="003F2E11" w:rsidP="006774FC">
      <w:pPr>
        <w:pStyle w:val="ListParagraph"/>
        <w:numPr>
          <w:ilvl w:val="0"/>
          <w:numId w:val="13"/>
        </w:numPr>
        <w:spacing w:line="360" w:lineRule="auto"/>
        <w:ind w:left="1418" w:hanging="28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Prosentase materi soal </w:t>
      </w:r>
      <w:r w:rsidR="0066121D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Ujian Satuan Pendidikan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, kelas </w:t>
      </w:r>
      <w:r w:rsidR="00A66CA4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IV 20%, kelas V 30%, dan kelas VI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50%)</w:t>
      </w:r>
    </w:p>
    <w:p w14:paraId="51209960" w14:textId="77777777" w:rsidR="005354DB" w:rsidRPr="004E330D" w:rsidRDefault="005354DB" w:rsidP="005354DB">
      <w:pPr>
        <w:pStyle w:val="ListParagraph"/>
        <w:spacing w:line="360" w:lineRule="auto"/>
        <w:ind w:left="141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6AA8C6EC" w14:textId="77777777" w:rsidR="00F73A00" w:rsidRPr="004E330D" w:rsidRDefault="00F73A00" w:rsidP="006774FC">
      <w:pPr>
        <w:pStyle w:val="ListParagraph"/>
        <w:numPr>
          <w:ilvl w:val="0"/>
          <w:numId w:val="12"/>
        </w:numPr>
        <w:spacing w:line="360" w:lineRule="auto"/>
        <w:ind w:left="1134" w:hanging="425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Penyusunan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Penggandaan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</w:p>
    <w:p w14:paraId="67E43DC6" w14:textId="77777777" w:rsidR="00F73A00" w:rsidRPr="004E330D" w:rsidRDefault="00F73A00" w:rsidP="006774FC">
      <w:pPr>
        <w:pStyle w:val="ListParagraph"/>
        <w:numPr>
          <w:ilvl w:val="0"/>
          <w:numId w:val="14"/>
        </w:numPr>
        <w:spacing w:line="360" w:lineRule="auto"/>
        <w:ind w:left="1418" w:hanging="284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="00336A6A" w:rsidRPr="004E330D">
        <w:rPr>
          <w:rFonts w:ascii="Bookman Old Style" w:hAnsi="Bookman Old Style" w:cs="Arial"/>
          <w:sz w:val="24"/>
          <w:szCs w:val="24"/>
          <w:lang w:val="id-ID"/>
        </w:rPr>
        <w:t xml:space="preserve"> US</w:t>
      </w:r>
      <w:r w:rsidR="001D4AB3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tertulis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</w:t>
      </w:r>
      <w:r w:rsidR="00BB4DE8" w:rsidRPr="004E330D">
        <w:rPr>
          <w:rFonts w:ascii="Bookman Old Style" w:hAnsi="Bookman Old Style" w:cs="Arial"/>
          <w:sz w:val="24"/>
          <w:szCs w:val="24"/>
        </w:rPr>
        <w:t>rdiri</w:t>
      </w:r>
      <w:proofErr w:type="spellEnd"/>
      <w:r w:rsidR="00BB4DE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B4DE8"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BB4DE8" w:rsidRPr="004E330D">
        <w:rPr>
          <w:rFonts w:ascii="Bookman Old Style" w:hAnsi="Bookman Old Style" w:cs="Arial"/>
          <w:sz w:val="24"/>
          <w:szCs w:val="24"/>
        </w:rPr>
        <w:t xml:space="preserve"> (1) </w:t>
      </w:r>
      <w:proofErr w:type="spellStart"/>
      <w:r w:rsidR="00BB4DE8"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="00BB4DE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B4DE8"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="00BB4DE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B4DE8" w:rsidRPr="004E330D">
        <w:rPr>
          <w:rFonts w:ascii="Bookman Old Style" w:hAnsi="Bookman Old Style" w:cs="Arial"/>
          <w:sz w:val="24"/>
          <w:szCs w:val="24"/>
        </w:rPr>
        <w:t>utam</w:t>
      </w:r>
      <w:r w:rsidR="0079208E" w:rsidRPr="004E330D">
        <w:rPr>
          <w:rFonts w:ascii="Bookman Old Style" w:hAnsi="Bookman Old Style" w:cs="Arial"/>
          <w:sz w:val="24"/>
          <w:szCs w:val="24"/>
        </w:rPr>
        <w:t>a</w:t>
      </w:r>
      <w:proofErr w:type="spellEnd"/>
      <w:r w:rsidR="00D81013">
        <w:rPr>
          <w:rFonts w:ascii="Bookman Old Style" w:hAnsi="Bookman Old Style" w:cs="Arial"/>
          <w:sz w:val="24"/>
          <w:szCs w:val="24"/>
        </w:rPr>
        <w:t>,</w:t>
      </w:r>
      <w:r w:rsidR="00D81013">
        <w:rPr>
          <w:rFonts w:ascii="Bookman Old Style" w:hAnsi="Bookman Old Style" w:cs="Arial"/>
          <w:sz w:val="24"/>
          <w:szCs w:val="24"/>
          <w:lang w:val="id-ID"/>
        </w:rPr>
        <w:t xml:space="preserve"> dan</w:t>
      </w:r>
      <w:r w:rsidR="00D81013">
        <w:rPr>
          <w:rFonts w:ascii="Bookman Old Style" w:hAnsi="Bookman Old Style" w:cs="Arial"/>
          <w:sz w:val="24"/>
          <w:szCs w:val="24"/>
        </w:rPr>
        <w:t xml:space="preserve"> (2)</w:t>
      </w:r>
      <w:r w:rsidR="0079208E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81013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="00D8101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81013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D8101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3A22C04D" w14:textId="77777777" w:rsidR="0010658A" w:rsidRPr="004E330D" w:rsidRDefault="0010658A" w:rsidP="006774FC">
      <w:pPr>
        <w:pStyle w:val="ListParagraph"/>
        <w:numPr>
          <w:ilvl w:val="0"/>
          <w:numId w:val="14"/>
        </w:numPr>
        <w:spacing w:line="360" w:lineRule="auto"/>
        <w:ind w:left="1418" w:hanging="284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Naskah soal tertulis digandakan oleh </w:t>
      </w:r>
      <w:r w:rsidR="00D81013">
        <w:rPr>
          <w:rFonts w:ascii="Bookman Old Style" w:hAnsi="Bookman Old Style" w:cs="Arial"/>
          <w:sz w:val="24"/>
          <w:szCs w:val="24"/>
          <w:lang w:val="id-ID"/>
        </w:rPr>
        <w:t>sekolah.</w:t>
      </w:r>
    </w:p>
    <w:p w14:paraId="62382EF9" w14:textId="77777777" w:rsidR="009B384F" w:rsidRPr="004E330D" w:rsidRDefault="005F1874" w:rsidP="006774FC">
      <w:pPr>
        <w:pStyle w:val="ListParagraph"/>
        <w:numPr>
          <w:ilvl w:val="0"/>
          <w:numId w:val="12"/>
        </w:numPr>
        <w:spacing w:line="360" w:lineRule="auto"/>
        <w:ind w:left="1134" w:hanging="425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Telaah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Revisi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</w:p>
    <w:p w14:paraId="206F00F8" w14:textId="77777777" w:rsidR="002D44C6" w:rsidRPr="00D81013" w:rsidRDefault="005F1874" w:rsidP="006774FC">
      <w:pPr>
        <w:pStyle w:val="ListParagraph"/>
        <w:spacing w:line="360" w:lineRule="auto"/>
        <w:ind w:left="1134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Telaah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revisi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D81013">
        <w:rPr>
          <w:rFonts w:ascii="Bookman Old Style" w:hAnsi="Bookman Old Style" w:cs="Arial"/>
          <w:sz w:val="24"/>
          <w:szCs w:val="24"/>
          <w:lang w:val="id-ID"/>
        </w:rPr>
        <w:t>dilaksanakan secara silang antar guru kelas.</w:t>
      </w:r>
    </w:p>
    <w:p w14:paraId="5D84DCE5" w14:textId="77777777" w:rsidR="005354DB" w:rsidRDefault="005354D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14:paraId="4D1B1CE0" w14:textId="77777777" w:rsidR="0010658A" w:rsidRPr="004E330D" w:rsidRDefault="0010658A" w:rsidP="0010658A">
      <w:pPr>
        <w:pStyle w:val="ListParagraph"/>
        <w:spacing w:line="360" w:lineRule="auto"/>
        <w:ind w:left="1080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lastRenderedPageBreak/>
        <w:t>Tabel-1</w:t>
      </w:r>
    </w:p>
    <w:p w14:paraId="242F957E" w14:textId="77777777" w:rsidR="0010658A" w:rsidRPr="004E330D" w:rsidRDefault="0010658A" w:rsidP="0010658A">
      <w:pPr>
        <w:pStyle w:val="ListParagraph"/>
        <w:spacing w:line="360" w:lineRule="auto"/>
        <w:ind w:left="1080"/>
        <w:jc w:val="center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Mata Pelajaran yang diujikan</w:t>
      </w:r>
    </w:p>
    <w:tbl>
      <w:tblPr>
        <w:tblStyle w:val="TableGrid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560"/>
        <w:gridCol w:w="1417"/>
        <w:gridCol w:w="992"/>
      </w:tblGrid>
      <w:tr w:rsidR="004B698B" w:rsidRPr="004E330D" w14:paraId="6255A0AA" w14:textId="77777777" w:rsidTr="0058307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86CDA0" w14:textId="77777777" w:rsidR="000C59B5" w:rsidRPr="004E330D" w:rsidRDefault="000C59B5" w:rsidP="00B4763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E8B5E92" w14:textId="77777777" w:rsidR="000C59B5" w:rsidRPr="004E330D" w:rsidRDefault="000C59B5" w:rsidP="00B4763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KOMPONEN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B7F303" w14:textId="77777777" w:rsidR="000C59B5" w:rsidRPr="004E330D" w:rsidRDefault="000C59B5" w:rsidP="0035549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TERTULIS</w:t>
            </w:r>
          </w:p>
          <w:p w14:paraId="62F28A1D" w14:textId="77777777" w:rsidR="00355498" w:rsidRPr="004E330D" w:rsidRDefault="00355498" w:rsidP="0035549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(KI-3)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A95414" w14:textId="77777777" w:rsidR="000C59B5" w:rsidRPr="004E330D" w:rsidRDefault="000C59B5" w:rsidP="0035549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PRAKTIK</w:t>
            </w:r>
          </w:p>
          <w:p w14:paraId="340B3911" w14:textId="77777777" w:rsidR="00355498" w:rsidRPr="004E330D" w:rsidRDefault="00355498" w:rsidP="0035549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(KI-4)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9904B0" w14:textId="77777777" w:rsidR="000C59B5" w:rsidRPr="004E330D" w:rsidRDefault="000C59B5" w:rsidP="00B4763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E330D">
              <w:rPr>
                <w:rFonts w:ascii="Bookman Old Style" w:hAnsi="Bookman Old Style" w:cs="Arial"/>
                <w:b/>
                <w:sz w:val="20"/>
                <w:szCs w:val="20"/>
              </w:rPr>
              <w:t>KET</w:t>
            </w:r>
          </w:p>
        </w:tc>
      </w:tr>
      <w:tr w:rsidR="00670CBA" w:rsidRPr="004E330D" w14:paraId="7F774500" w14:textId="77777777" w:rsidTr="000C0791">
        <w:tc>
          <w:tcPr>
            <w:tcW w:w="709" w:type="dxa"/>
            <w:tcBorders>
              <w:top w:val="single" w:sz="4" w:space="0" w:color="auto"/>
            </w:tcBorders>
          </w:tcPr>
          <w:p w14:paraId="0A01739A" w14:textId="77777777" w:rsidR="00670CBA" w:rsidRPr="004E330D" w:rsidRDefault="00670CBA" w:rsidP="0073123C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14:paraId="74BC8640" w14:textId="77777777" w:rsidR="00670CBA" w:rsidRPr="004E330D" w:rsidRDefault="00670CBA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Mata Pelajaran</w:t>
            </w:r>
          </w:p>
        </w:tc>
      </w:tr>
      <w:tr w:rsidR="00D01AC5" w:rsidRPr="004E330D" w14:paraId="78B5A9EB" w14:textId="77777777" w:rsidTr="000C0791">
        <w:tc>
          <w:tcPr>
            <w:tcW w:w="709" w:type="dxa"/>
            <w:vAlign w:val="center"/>
          </w:tcPr>
          <w:p w14:paraId="1D9F05AA" w14:textId="77777777" w:rsidR="00D01AC5" w:rsidRPr="004E330D" w:rsidRDefault="00D01AC5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8A91D8D" w14:textId="77777777" w:rsidR="00D01AC5" w:rsidRPr="0086412B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>Pendidikan Agama</w:t>
            </w:r>
            <w:r w:rsidR="0086412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dan Budi Pekerti</w:t>
            </w:r>
          </w:p>
        </w:tc>
        <w:tc>
          <w:tcPr>
            <w:tcW w:w="1560" w:type="dxa"/>
          </w:tcPr>
          <w:p w14:paraId="0ADF9F6A" w14:textId="77777777" w:rsidR="00D01AC5" w:rsidRPr="004E330D" w:rsidRDefault="000C0791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3FF35C48" w14:textId="77777777" w:rsidR="00D01AC5" w:rsidRP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76280787" w14:textId="77777777" w:rsidR="00D01AC5" w:rsidRPr="004E330D" w:rsidRDefault="000C0791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Bookman Old Style" w:hAnsi="Bookman Old Style" w:cs="Arial"/>
                    <w:sz w:val="24"/>
                    <w:szCs w:val="24"/>
                  </w:rPr>
                  <m:t>-</m:t>
                </m:r>
              </m:oMath>
            </m:oMathPara>
          </w:p>
        </w:tc>
      </w:tr>
      <w:tr w:rsidR="00D01AC5" w:rsidRPr="004E330D" w14:paraId="6F11447D" w14:textId="77777777" w:rsidTr="000C0791">
        <w:tc>
          <w:tcPr>
            <w:tcW w:w="709" w:type="dxa"/>
            <w:vAlign w:val="center"/>
          </w:tcPr>
          <w:p w14:paraId="6C44A184" w14:textId="77777777" w:rsidR="00D01AC5" w:rsidRPr="004E330D" w:rsidRDefault="00D01AC5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FF53C9E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Pendidikan </w:t>
            </w:r>
            <w:r w:rsidR="0086412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Pancasila </w:t>
            </w: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Kewarga</w:t>
            </w:r>
            <w:r w:rsidR="00670CBA" w:rsidRPr="004E330D">
              <w:rPr>
                <w:rFonts w:ascii="Bookman Old Style" w:hAnsi="Bookman Old Style" w:cs="Arial"/>
                <w:sz w:val="24"/>
                <w:szCs w:val="24"/>
              </w:rPr>
              <w:t>negaraan</w:t>
            </w:r>
            <w:proofErr w:type="spellEnd"/>
          </w:p>
        </w:tc>
        <w:tc>
          <w:tcPr>
            <w:tcW w:w="1560" w:type="dxa"/>
          </w:tcPr>
          <w:p w14:paraId="1E233006" w14:textId="77777777" w:rsidR="00D01AC5" w:rsidRPr="004E330D" w:rsidRDefault="000C0791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46F6199D" w14:textId="77777777" w:rsidR="00D01AC5" w:rsidRP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31849B" w:themeColor="accent5" w:themeShade="BF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color w:val="31849B" w:themeColor="accent5" w:themeShade="BF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6A418828" w14:textId="77777777" w:rsidR="00D01AC5" w:rsidRPr="004E330D" w:rsidRDefault="000C0791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Bookman Old Style" w:hAnsi="Bookman Old Style" w:cs="Arial"/>
                    <w:sz w:val="24"/>
                    <w:szCs w:val="24"/>
                  </w:rPr>
                  <m:t>-</m:t>
                </m:r>
              </m:oMath>
            </m:oMathPara>
          </w:p>
        </w:tc>
      </w:tr>
      <w:tr w:rsidR="0010658A" w:rsidRPr="004E330D" w14:paraId="2640A164" w14:textId="77777777" w:rsidTr="000C0791">
        <w:tc>
          <w:tcPr>
            <w:tcW w:w="709" w:type="dxa"/>
            <w:vAlign w:val="center"/>
          </w:tcPr>
          <w:p w14:paraId="047D6713" w14:textId="77777777" w:rsidR="0010658A" w:rsidRPr="004E330D" w:rsidRDefault="00166A62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3685" w:type="dxa"/>
          </w:tcPr>
          <w:p w14:paraId="59E7FA86" w14:textId="77777777" w:rsidR="0010658A" w:rsidRPr="004E330D" w:rsidRDefault="0010658A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Bahasa Indonesia</w:t>
            </w:r>
          </w:p>
        </w:tc>
        <w:tc>
          <w:tcPr>
            <w:tcW w:w="1560" w:type="dxa"/>
          </w:tcPr>
          <w:p w14:paraId="3382D07B" w14:textId="77777777" w:rsidR="0010658A" w:rsidRPr="004E330D" w:rsidRDefault="000C0791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3C84C471" w14:textId="77777777" w:rsidR="0010658A" w:rsidRP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4C710103" w14:textId="77777777" w:rsidR="0010658A" w:rsidRPr="004E330D" w:rsidRDefault="0010658A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0658A" w:rsidRPr="004E330D" w14:paraId="702A42CF" w14:textId="77777777" w:rsidTr="000C0791">
        <w:tc>
          <w:tcPr>
            <w:tcW w:w="709" w:type="dxa"/>
            <w:vAlign w:val="center"/>
          </w:tcPr>
          <w:p w14:paraId="187C2FE1" w14:textId="77777777" w:rsidR="0010658A" w:rsidRPr="004E330D" w:rsidRDefault="00166A62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3685" w:type="dxa"/>
          </w:tcPr>
          <w:p w14:paraId="6F458734" w14:textId="77777777" w:rsidR="0010658A" w:rsidRPr="004E330D" w:rsidRDefault="00166A62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Matematika</w:t>
            </w:r>
          </w:p>
        </w:tc>
        <w:tc>
          <w:tcPr>
            <w:tcW w:w="1560" w:type="dxa"/>
          </w:tcPr>
          <w:p w14:paraId="5960C622" w14:textId="77777777" w:rsidR="0010658A" w:rsidRPr="004E330D" w:rsidRDefault="000C0791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709DE416" w14:textId="77777777" w:rsidR="0010658A" w:rsidRP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744402BF" w14:textId="77777777" w:rsidR="0010658A" w:rsidRPr="004E330D" w:rsidRDefault="0010658A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0658A" w:rsidRPr="004E330D" w14:paraId="12087FAD" w14:textId="77777777" w:rsidTr="000C0791">
        <w:tc>
          <w:tcPr>
            <w:tcW w:w="709" w:type="dxa"/>
            <w:vAlign w:val="center"/>
          </w:tcPr>
          <w:p w14:paraId="2051EEEB" w14:textId="77777777" w:rsidR="0010658A" w:rsidRPr="004E330D" w:rsidRDefault="00166A62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3685" w:type="dxa"/>
          </w:tcPr>
          <w:p w14:paraId="0247809F" w14:textId="77777777" w:rsidR="0010658A" w:rsidRPr="004E330D" w:rsidRDefault="00166A62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Ilmu Pengetahuan Alam (IPA)</w:t>
            </w:r>
          </w:p>
        </w:tc>
        <w:tc>
          <w:tcPr>
            <w:tcW w:w="1560" w:type="dxa"/>
          </w:tcPr>
          <w:p w14:paraId="0C1DFFAC" w14:textId="77777777" w:rsidR="0010658A" w:rsidRPr="004E330D" w:rsidRDefault="00166A62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75E62DE5" w14:textId="77777777" w:rsidR="0010658A" w:rsidRP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1A7B94CF" w14:textId="77777777" w:rsidR="0010658A" w:rsidRPr="004E330D" w:rsidRDefault="0010658A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01AC5" w:rsidRPr="004E330D" w14:paraId="345F1B99" w14:textId="77777777" w:rsidTr="000C0791">
        <w:tc>
          <w:tcPr>
            <w:tcW w:w="709" w:type="dxa"/>
            <w:vAlign w:val="center"/>
          </w:tcPr>
          <w:p w14:paraId="6B16C558" w14:textId="77777777" w:rsidR="00D01AC5" w:rsidRPr="004E330D" w:rsidRDefault="00D01AC5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39DB555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Ilmu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Pengetahuan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="00166A62"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(IPS)</w:t>
            </w:r>
          </w:p>
        </w:tc>
        <w:tc>
          <w:tcPr>
            <w:tcW w:w="1560" w:type="dxa"/>
          </w:tcPr>
          <w:p w14:paraId="34425B2A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70B03990" w14:textId="77777777" w:rsidR="00D01AC5" w:rsidRPr="00D81013" w:rsidRDefault="00D81013" w:rsidP="0035549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31849B" w:themeColor="accent5" w:themeShade="BF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color w:val="31849B" w:themeColor="accent5" w:themeShade="BF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339D4B50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01AC5" w:rsidRPr="004E330D" w14:paraId="0A13F316" w14:textId="77777777" w:rsidTr="000C0791">
        <w:tc>
          <w:tcPr>
            <w:tcW w:w="709" w:type="dxa"/>
            <w:vAlign w:val="center"/>
          </w:tcPr>
          <w:p w14:paraId="3FB286C3" w14:textId="77777777" w:rsidR="00D01AC5" w:rsidRPr="004E330D" w:rsidRDefault="00D01AC5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EE8B9F0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Seni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Budaya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dan </w:t>
            </w: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Keterampilan</w:t>
            </w:r>
            <w:proofErr w:type="spellEnd"/>
          </w:p>
        </w:tc>
        <w:tc>
          <w:tcPr>
            <w:tcW w:w="1560" w:type="dxa"/>
          </w:tcPr>
          <w:p w14:paraId="0131F087" w14:textId="77777777" w:rsidR="00D01AC5" w:rsidRPr="004E330D" w:rsidRDefault="00585DBB" w:rsidP="00264651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31849B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73E51154" w14:textId="77777777" w:rsidR="00D01AC5" w:rsidRP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35D6BCC0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Bookman Old Style" w:hAnsi="Bookman Old Style" w:cs="Arial"/>
                    <w:sz w:val="24"/>
                    <w:szCs w:val="24"/>
                  </w:rPr>
                  <m:t>-</m:t>
                </m:r>
              </m:oMath>
            </m:oMathPara>
          </w:p>
        </w:tc>
      </w:tr>
      <w:tr w:rsidR="00D01AC5" w:rsidRPr="004E330D" w14:paraId="24BDC970" w14:textId="77777777" w:rsidTr="000C0791">
        <w:tc>
          <w:tcPr>
            <w:tcW w:w="709" w:type="dxa"/>
            <w:vAlign w:val="center"/>
          </w:tcPr>
          <w:p w14:paraId="3A614498" w14:textId="77777777" w:rsidR="00D01AC5" w:rsidRPr="004E330D" w:rsidRDefault="00D01AC5" w:rsidP="00166A62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0915E80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Pendidikan </w:t>
            </w: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Jasmani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Olahraga</w:t>
            </w:r>
            <w:proofErr w:type="spellEnd"/>
            <w:r w:rsidR="004253FF" w:rsidRPr="004E330D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dan Kesehatan</w:t>
            </w:r>
          </w:p>
        </w:tc>
        <w:tc>
          <w:tcPr>
            <w:tcW w:w="1560" w:type="dxa"/>
          </w:tcPr>
          <w:p w14:paraId="23E321D4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Bookman Old Style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417" w:type="dxa"/>
          </w:tcPr>
          <w:p w14:paraId="5B9586E0" w14:textId="77777777" w:rsidR="00D01AC5" w:rsidRP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12641672" w14:textId="77777777" w:rsidR="00D01AC5" w:rsidRPr="004E330D" w:rsidRDefault="00D01AC5" w:rsidP="00D816D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m:oMathPara>
              <m:oMath>
                <m:r>
                  <w:rPr>
                    <w:rFonts w:ascii="Bookman Old Style" w:hAnsi="Bookman Old Style" w:cs="Arial"/>
                    <w:sz w:val="24"/>
                    <w:szCs w:val="24"/>
                  </w:rPr>
                  <m:t>-</m:t>
                </m:r>
              </m:oMath>
            </m:oMathPara>
          </w:p>
        </w:tc>
      </w:tr>
    </w:tbl>
    <w:p w14:paraId="1FE5A61B" w14:textId="77777777" w:rsidR="00D81013" w:rsidRPr="00D81013" w:rsidRDefault="00D81013" w:rsidP="00D81013">
      <w:pPr>
        <w:pStyle w:val="ListParagraph"/>
        <w:spacing w:line="360" w:lineRule="auto"/>
        <w:ind w:left="36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221A2C" w14:textId="77777777" w:rsidR="00D01AC5" w:rsidRPr="004E330D" w:rsidRDefault="00D01AC5" w:rsidP="00D816D0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PELAKSANAAN </w:t>
      </w:r>
      <w:r w:rsidR="0066121D">
        <w:rPr>
          <w:rFonts w:ascii="Bookman Old Style" w:hAnsi="Bookman Old Style" w:cs="Arial"/>
          <w:b/>
          <w:sz w:val="24"/>
          <w:szCs w:val="24"/>
        </w:rPr>
        <w:t>UJIAN SATUAN PENDIDIKAN</w:t>
      </w:r>
    </w:p>
    <w:p w14:paraId="5F52E4F2" w14:textId="77777777" w:rsidR="00D01AC5" w:rsidRPr="004E330D" w:rsidRDefault="00D01AC5" w:rsidP="00242B8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Jadwal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  <w:r w:rsidR="00583076" w:rsidRPr="004E330D">
        <w:rPr>
          <w:rFonts w:ascii="Bookman Old Style" w:hAnsi="Bookman Old Style" w:cs="Arial"/>
          <w:sz w:val="24"/>
          <w:szCs w:val="24"/>
          <w:lang w:val="id-ID"/>
        </w:rPr>
        <w:t xml:space="preserve"> (US</w:t>
      </w:r>
      <w:r w:rsidR="001D4AB3">
        <w:rPr>
          <w:rFonts w:ascii="Bookman Old Style" w:hAnsi="Bookman Old Style" w:cs="Arial"/>
          <w:sz w:val="24"/>
          <w:szCs w:val="24"/>
        </w:rPr>
        <w:t>P</w:t>
      </w:r>
      <w:r w:rsidR="00583076" w:rsidRPr="004E330D">
        <w:rPr>
          <w:rFonts w:ascii="Bookman Old Style" w:hAnsi="Bookman Old Style" w:cs="Arial"/>
          <w:sz w:val="24"/>
          <w:szCs w:val="24"/>
          <w:lang w:val="id-ID"/>
        </w:rPr>
        <w:t>)</w:t>
      </w:r>
    </w:p>
    <w:p w14:paraId="0A260563" w14:textId="77777777" w:rsidR="00D01AC5" w:rsidRPr="004E330D" w:rsidRDefault="00D01AC5" w:rsidP="00242B8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>US</w:t>
      </w:r>
      <w:r w:rsidR="001D4AB3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terdiri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1D4AB3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Utama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</w:p>
    <w:p w14:paraId="6FA968E6" w14:textId="77777777" w:rsidR="00B47636" w:rsidRPr="004E330D" w:rsidRDefault="00D01AC5" w:rsidP="00242B8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US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bagi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didik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dikarenakan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sakit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berhalangan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5651A0" w:rsidRPr="004E330D">
        <w:rPr>
          <w:rFonts w:ascii="Bookman Old Style" w:hAnsi="Bookman Old Style" w:cs="Arial"/>
          <w:sz w:val="24"/>
          <w:szCs w:val="24"/>
        </w:rPr>
        <w:t xml:space="preserve">dan </w:t>
      </w:r>
      <w:proofErr w:type="spellStart"/>
      <w:r w:rsidR="005651A0" w:rsidRPr="004E330D">
        <w:rPr>
          <w:rFonts w:ascii="Bookman Old Style" w:hAnsi="Bookman Old Style" w:cs="Arial"/>
          <w:sz w:val="24"/>
          <w:szCs w:val="24"/>
        </w:rPr>
        <w:t>dibuktikan</w:t>
      </w:r>
      <w:proofErr w:type="spellEnd"/>
      <w:r w:rsidR="005651A0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651A0"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5651A0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651A0" w:rsidRPr="004E330D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="005651A0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651A0" w:rsidRPr="004E330D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="005651A0"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5651A0" w:rsidRPr="004E330D">
        <w:rPr>
          <w:rFonts w:ascii="Bookman Old Style" w:hAnsi="Bookman Old Style" w:cs="Arial"/>
          <w:sz w:val="24"/>
          <w:szCs w:val="24"/>
        </w:rPr>
        <w:t>sah</w:t>
      </w:r>
      <w:proofErr w:type="spellEnd"/>
      <w:r w:rsidR="00B47636" w:rsidRPr="004E330D">
        <w:rPr>
          <w:rFonts w:ascii="Bookman Old Style" w:hAnsi="Bookman Old Style" w:cs="Arial"/>
          <w:sz w:val="24"/>
          <w:szCs w:val="24"/>
        </w:rPr>
        <w:t>.</w:t>
      </w:r>
    </w:p>
    <w:p w14:paraId="512A39C3" w14:textId="77777777" w:rsidR="004660D9" w:rsidRPr="004E330D" w:rsidRDefault="004660D9" w:rsidP="004660D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Jadwal </w:t>
      </w:r>
      <w:r w:rsidR="0021709D" w:rsidRPr="004E330D">
        <w:rPr>
          <w:rFonts w:ascii="Bookman Old Style" w:hAnsi="Bookman Old Style" w:cs="Arial"/>
          <w:sz w:val="24"/>
          <w:szCs w:val="24"/>
          <w:lang w:val="id-ID"/>
        </w:rPr>
        <w:t xml:space="preserve">pelaksanaan </w:t>
      </w:r>
      <w:r w:rsidRPr="004E330D">
        <w:rPr>
          <w:rFonts w:ascii="Bookman Old Style" w:hAnsi="Bookman Old Style" w:cs="Arial"/>
          <w:sz w:val="24"/>
          <w:szCs w:val="24"/>
          <w:lang w:val="id-ID"/>
        </w:rPr>
        <w:t>Ujian Terlulis seperti tercantum dalam Tabel-2 berikut</w:t>
      </w:r>
      <w:r w:rsidR="00264651" w:rsidRPr="004E330D">
        <w:rPr>
          <w:rFonts w:ascii="Bookman Old Style" w:hAnsi="Bookman Old Style" w:cs="Arial"/>
          <w:sz w:val="24"/>
          <w:szCs w:val="24"/>
        </w:rPr>
        <w:t>.</w:t>
      </w:r>
    </w:p>
    <w:p w14:paraId="5BF6D191" w14:textId="77777777" w:rsidR="005354DB" w:rsidRDefault="005354DB">
      <w:pPr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br w:type="page"/>
      </w:r>
    </w:p>
    <w:p w14:paraId="26D29ED0" w14:textId="77777777" w:rsidR="004660D9" w:rsidRPr="004E330D" w:rsidRDefault="004660D9" w:rsidP="004660D9">
      <w:pPr>
        <w:pStyle w:val="ListParagraph"/>
        <w:spacing w:line="360" w:lineRule="auto"/>
        <w:ind w:left="1080" w:hanging="1080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lastRenderedPageBreak/>
        <w:t>Tabel-2</w:t>
      </w:r>
    </w:p>
    <w:p w14:paraId="7923640E" w14:textId="77777777" w:rsidR="0046709B" w:rsidRPr="004E330D" w:rsidRDefault="002B6EA0" w:rsidP="004660D9">
      <w:pPr>
        <w:pStyle w:val="ListParagraph"/>
        <w:spacing w:line="360" w:lineRule="auto"/>
        <w:ind w:left="1080" w:hanging="108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Jadwal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Pendidikan</w:t>
      </w:r>
      <w:r w:rsidR="0053673E" w:rsidRPr="004E330D">
        <w:rPr>
          <w:rFonts w:ascii="Bookman Old Style" w:hAnsi="Bookman Old Style" w:cs="Arial"/>
          <w:sz w:val="24"/>
          <w:szCs w:val="24"/>
        </w:rPr>
        <w:t>T</w:t>
      </w:r>
      <w:r w:rsidRPr="004E330D">
        <w:rPr>
          <w:rFonts w:ascii="Bookman Old Style" w:hAnsi="Bookman Old Style" w:cs="Arial"/>
          <w:sz w:val="24"/>
          <w:szCs w:val="24"/>
        </w:rPr>
        <w:t>ert</w:t>
      </w:r>
      <w:r w:rsidR="00F45535" w:rsidRPr="004E330D">
        <w:rPr>
          <w:rFonts w:ascii="Bookman Old Style" w:hAnsi="Bookman Old Style" w:cs="Arial"/>
          <w:sz w:val="24"/>
          <w:szCs w:val="24"/>
        </w:rPr>
        <w:t>ulis</w:t>
      </w:r>
      <w:r w:rsidR="00D81013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D81013">
        <w:rPr>
          <w:rFonts w:ascii="Bookman Old Style" w:hAnsi="Bookman Old Style" w:cs="Arial"/>
          <w:sz w:val="24"/>
          <w:szCs w:val="24"/>
        </w:rPr>
        <w:t xml:space="preserve"> Pelajaran 20</w:t>
      </w:r>
      <w:r w:rsidR="004514F3">
        <w:rPr>
          <w:rFonts w:ascii="Bookman Old Style" w:hAnsi="Bookman Old Style" w:cs="Arial"/>
          <w:sz w:val="24"/>
          <w:szCs w:val="24"/>
          <w:lang w:val="id-ID"/>
        </w:rPr>
        <w:t>2</w:t>
      </w:r>
      <w:r w:rsidR="004514F3">
        <w:rPr>
          <w:rFonts w:ascii="Bookman Old Style" w:hAnsi="Bookman Old Style" w:cs="Arial"/>
          <w:sz w:val="24"/>
          <w:szCs w:val="24"/>
        </w:rPr>
        <w:t>1</w:t>
      </w:r>
      <w:r w:rsidR="00C4701F" w:rsidRPr="004E330D">
        <w:rPr>
          <w:rFonts w:ascii="Bookman Old Style" w:hAnsi="Bookman Old Style" w:cs="Arial"/>
          <w:sz w:val="24"/>
          <w:szCs w:val="24"/>
        </w:rPr>
        <w:t>/</w:t>
      </w:r>
      <w:r w:rsidR="004514F3">
        <w:rPr>
          <w:rFonts w:ascii="Bookman Old Style" w:hAnsi="Bookman Old Style" w:cs="Arial"/>
          <w:sz w:val="24"/>
          <w:szCs w:val="24"/>
        </w:rPr>
        <w:t>2022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709"/>
        <w:gridCol w:w="2835"/>
        <w:gridCol w:w="2094"/>
        <w:gridCol w:w="2725"/>
      </w:tblGrid>
      <w:tr w:rsidR="003956AB" w:rsidRPr="004E330D" w14:paraId="75E26A9A" w14:textId="77777777" w:rsidTr="003956AB">
        <w:trPr>
          <w:tblHeader/>
        </w:trPr>
        <w:tc>
          <w:tcPr>
            <w:tcW w:w="709" w:type="dxa"/>
            <w:vAlign w:val="center"/>
          </w:tcPr>
          <w:p w14:paraId="5DC26CC3" w14:textId="77777777" w:rsidR="003956AB" w:rsidRPr="004E330D" w:rsidRDefault="003956AB" w:rsidP="0058307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14:paraId="06D36277" w14:textId="77777777" w:rsidR="003956AB" w:rsidRPr="004E330D" w:rsidRDefault="003956AB" w:rsidP="0058307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HARI DAN TANGGAL</w:t>
            </w:r>
          </w:p>
        </w:tc>
        <w:tc>
          <w:tcPr>
            <w:tcW w:w="2094" w:type="dxa"/>
            <w:vAlign w:val="center"/>
          </w:tcPr>
          <w:p w14:paraId="767518BD" w14:textId="77777777" w:rsidR="003956AB" w:rsidRPr="004E330D" w:rsidRDefault="003956AB" w:rsidP="0058307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PUKUL</w:t>
            </w:r>
          </w:p>
        </w:tc>
        <w:tc>
          <w:tcPr>
            <w:tcW w:w="2725" w:type="dxa"/>
            <w:vAlign w:val="center"/>
          </w:tcPr>
          <w:p w14:paraId="0542FCA1" w14:textId="77777777" w:rsidR="003956AB" w:rsidRPr="004E330D" w:rsidRDefault="003956AB" w:rsidP="0058307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</w:rPr>
              <w:t>MATA PELAJARAN</w:t>
            </w:r>
          </w:p>
        </w:tc>
      </w:tr>
      <w:tr w:rsidR="003956AB" w:rsidRPr="004E330D" w14:paraId="1CC2FD49" w14:textId="77777777" w:rsidTr="003956AB">
        <w:tc>
          <w:tcPr>
            <w:tcW w:w="8363" w:type="dxa"/>
            <w:gridSpan w:val="4"/>
            <w:vAlign w:val="center"/>
          </w:tcPr>
          <w:p w14:paraId="0A20860B" w14:textId="77777777" w:rsidR="003956AB" w:rsidRPr="004E330D" w:rsidRDefault="003956AB" w:rsidP="003956AB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UJIAN UTAMA</w:t>
            </w:r>
          </w:p>
        </w:tc>
      </w:tr>
      <w:tr w:rsidR="003956AB" w:rsidRPr="004E330D" w14:paraId="2A237DAB" w14:textId="77777777" w:rsidTr="003956AB">
        <w:tc>
          <w:tcPr>
            <w:tcW w:w="709" w:type="dxa"/>
            <w:vAlign w:val="center"/>
          </w:tcPr>
          <w:p w14:paraId="7F7B9037" w14:textId="77777777" w:rsidR="003956AB" w:rsidRPr="004E330D" w:rsidRDefault="003956AB" w:rsidP="00FD2AB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2835" w:type="dxa"/>
          </w:tcPr>
          <w:p w14:paraId="42587EBF" w14:textId="77777777" w:rsidR="003956AB" w:rsidRPr="004E330D" w:rsidRDefault="003956AB" w:rsidP="00BA55C2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Senin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 w:rsidR="00BA55C2">
              <w:rPr>
                <w:rFonts w:ascii="Bookman Old Style" w:hAnsi="Bookman Old Style" w:cs="Arial"/>
                <w:sz w:val="24"/>
                <w:szCs w:val="24"/>
              </w:rPr>
              <w:t>23</w:t>
            </w:r>
            <w:r w:rsidR="0086412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Mei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BA55C2"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58034D76" w14:textId="77777777" w:rsidR="003956AB" w:rsidRDefault="00D81013" w:rsidP="00583076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0 –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="003956AB" w:rsidRPr="004E330D">
              <w:rPr>
                <w:rFonts w:ascii="Bookman Old Style" w:hAnsi="Bookman Old Style" w:cs="Arial"/>
                <w:sz w:val="24"/>
                <w:szCs w:val="24"/>
              </w:rPr>
              <w:t>.00</w:t>
            </w:r>
          </w:p>
          <w:p w14:paraId="11BF8D2C" w14:textId="77777777" w:rsidR="00D81013" w:rsidRPr="00D81013" w:rsidRDefault="00D81013" w:rsidP="0089452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10.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45</w:t>
            </w:r>
          </w:p>
        </w:tc>
        <w:tc>
          <w:tcPr>
            <w:tcW w:w="2725" w:type="dxa"/>
          </w:tcPr>
          <w:p w14:paraId="7C979AA3" w14:textId="77777777" w:rsidR="003956AB" w:rsidRDefault="00D81013" w:rsidP="00894528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ABP</w:t>
            </w:r>
          </w:p>
          <w:p w14:paraId="5F144E42" w14:textId="77777777" w:rsidR="00D81013" w:rsidRDefault="00D81013" w:rsidP="00D81013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PPKn</w:t>
            </w:r>
          </w:p>
          <w:p w14:paraId="290B1B4F" w14:textId="77777777" w:rsidR="00D81013" w:rsidRPr="00D81013" w:rsidRDefault="00D81013" w:rsidP="00D81013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3956AB" w:rsidRPr="004E330D" w14:paraId="4DAD56A6" w14:textId="77777777" w:rsidTr="003956AB">
        <w:tc>
          <w:tcPr>
            <w:tcW w:w="709" w:type="dxa"/>
            <w:vAlign w:val="center"/>
          </w:tcPr>
          <w:p w14:paraId="2E98C60A" w14:textId="77777777" w:rsidR="003956AB" w:rsidRPr="004E330D" w:rsidRDefault="003956AB" w:rsidP="00FD2AB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2835" w:type="dxa"/>
          </w:tcPr>
          <w:p w14:paraId="35F23AF6" w14:textId="77777777" w:rsidR="003956AB" w:rsidRPr="004E330D" w:rsidRDefault="003956AB" w:rsidP="00BA55C2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Selasa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="0086412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="00BA55C2">
              <w:rPr>
                <w:rFonts w:ascii="Bookman Old Style" w:hAnsi="Bookman Old Style" w:cs="Arial"/>
                <w:sz w:val="24"/>
                <w:szCs w:val="24"/>
              </w:rPr>
              <w:t>24</w:t>
            </w:r>
            <w:r w:rsidR="0086412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Mei</w:t>
            </w:r>
            <w:r w:rsidR="0086412B"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BA55C2"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28CCB43A" w14:textId="77777777" w:rsid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0 –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>.00</w:t>
            </w:r>
          </w:p>
          <w:p w14:paraId="502AEC23" w14:textId="77777777" w:rsidR="003956AB" w:rsidRPr="004E330D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10.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45</w:t>
            </w:r>
          </w:p>
        </w:tc>
        <w:tc>
          <w:tcPr>
            <w:tcW w:w="2725" w:type="dxa"/>
            <w:vAlign w:val="center"/>
          </w:tcPr>
          <w:p w14:paraId="19B1D71B" w14:textId="77777777" w:rsidR="003956AB" w:rsidRDefault="00D81013" w:rsidP="00554BDD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IPS</w:t>
            </w:r>
          </w:p>
          <w:p w14:paraId="5695D8DC" w14:textId="77777777" w:rsidR="00D81013" w:rsidRPr="00D81013" w:rsidRDefault="00D81013" w:rsidP="00554BDD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SBDP</w:t>
            </w:r>
          </w:p>
        </w:tc>
      </w:tr>
      <w:tr w:rsidR="003956AB" w:rsidRPr="004E330D" w14:paraId="3DF2962D" w14:textId="77777777" w:rsidTr="003956AB">
        <w:tc>
          <w:tcPr>
            <w:tcW w:w="709" w:type="dxa"/>
            <w:vAlign w:val="center"/>
          </w:tcPr>
          <w:p w14:paraId="0DE1F945" w14:textId="77777777" w:rsidR="003956AB" w:rsidRPr="004E330D" w:rsidRDefault="003956AB" w:rsidP="00FD2AB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2835" w:type="dxa"/>
          </w:tcPr>
          <w:p w14:paraId="3124932D" w14:textId="77777777" w:rsidR="003956AB" w:rsidRPr="004E330D" w:rsidRDefault="003956AB" w:rsidP="00554BDD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Rabu, </w:t>
            </w:r>
            <w:r w:rsidR="00BA55C2">
              <w:rPr>
                <w:rFonts w:ascii="Bookman Old Style" w:hAnsi="Bookman Old Style" w:cs="Arial"/>
                <w:sz w:val="24"/>
                <w:szCs w:val="24"/>
              </w:rPr>
              <w:t>25</w:t>
            </w:r>
            <w:r w:rsidR="0086412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Mei</w:t>
            </w:r>
            <w:r w:rsidR="0086412B"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BA55C2"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632EE748" w14:textId="77777777" w:rsidR="00D81013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0 –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>.00</w:t>
            </w:r>
          </w:p>
          <w:p w14:paraId="196BAF5E" w14:textId="77777777" w:rsidR="003956AB" w:rsidRPr="004E330D" w:rsidRDefault="00D8101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10.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45</w:t>
            </w:r>
          </w:p>
        </w:tc>
        <w:tc>
          <w:tcPr>
            <w:tcW w:w="2725" w:type="dxa"/>
            <w:vAlign w:val="center"/>
          </w:tcPr>
          <w:p w14:paraId="53336670" w14:textId="77777777" w:rsidR="003956AB" w:rsidRDefault="00D81013" w:rsidP="003956AB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IPA</w:t>
            </w:r>
          </w:p>
          <w:p w14:paraId="75EDC6DA" w14:textId="77777777" w:rsidR="00D81013" w:rsidRPr="00D81013" w:rsidRDefault="00D81013" w:rsidP="003956AB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PJOK</w:t>
            </w:r>
          </w:p>
        </w:tc>
      </w:tr>
      <w:tr w:rsidR="001D4AB3" w:rsidRPr="004E330D" w14:paraId="5FC48354" w14:textId="77777777" w:rsidTr="004514F3">
        <w:trPr>
          <w:trHeight w:val="855"/>
        </w:trPr>
        <w:tc>
          <w:tcPr>
            <w:tcW w:w="709" w:type="dxa"/>
            <w:vAlign w:val="center"/>
          </w:tcPr>
          <w:p w14:paraId="1E78154A" w14:textId="77777777" w:rsidR="001D4AB3" w:rsidRPr="004E330D" w:rsidRDefault="001D4AB3" w:rsidP="00FD2AB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2835" w:type="dxa"/>
            <w:vAlign w:val="center"/>
          </w:tcPr>
          <w:p w14:paraId="7FD582A8" w14:textId="77777777" w:rsidR="001D4AB3" w:rsidRPr="004E330D" w:rsidRDefault="001D4AB3" w:rsidP="005772F7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Jum’at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 Mei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3D0271E0" w14:textId="77777777" w:rsidR="001D4AB3" w:rsidRPr="00D81013" w:rsidRDefault="001D4AB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07.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</w:p>
        </w:tc>
        <w:tc>
          <w:tcPr>
            <w:tcW w:w="2725" w:type="dxa"/>
            <w:vAlign w:val="center"/>
          </w:tcPr>
          <w:p w14:paraId="21D7682E" w14:textId="77777777" w:rsidR="001D4AB3" w:rsidRPr="00D81013" w:rsidRDefault="001D4AB3" w:rsidP="00554BDD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Matematika</w:t>
            </w:r>
          </w:p>
        </w:tc>
      </w:tr>
      <w:tr w:rsidR="001D4AB3" w:rsidRPr="004E330D" w14:paraId="70C4D48F" w14:textId="77777777" w:rsidTr="001D4AB3">
        <w:trPr>
          <w:trHeight w:val="855"/>
        </w:trPr>
        <w:tc>
          <w:tcPr>
            <w:tcW w:w="709" w:type="dxa"/>
            <w:vAlign w:val="center"/>
          </w:tcPr>
          <w:p w14:paraId="10EF0675" w14:textId="77777777" w:rsidR="001D4AB3" w:rsidRPr="004E330D" w:rsidRDefault="001D4AB3" w:rsidP="00FD2AB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</w:p>
        </w:tc>
        <w:tc>
          <w:tcPr>
            <w:tcW w:w="2835" w:type="dxa"/>
            <w:vAlign w:val="center"/>
          </w:tcPr>
          <w:p w14:paraId="3CD78148" w14:textId="77777777" w:rsidR="001D4AB3" w:rsidRPr="004E330D" w:rsidRDefault="001D4AB3" w:rsidP="001D4AB3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Senin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Arial"/>
                <w:sz w:val="24"/>
                <w:szCs w:val="24"/>
              </w:rPr>
              <w:t>30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Mei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32878BA3" w14:textId="77777777" w:rsidR="001D4AB3" w:rsidRPr="004E330D" w:rsidRDefault="001D4AB3" w:rsidP="00D8101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07.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</w:p>
        </w:tc>
        <w:tc>
          <w:tcPr>
            <w:tcW w:w="2725" w:type="dxa"/>
            <w:vAlign w:val="center"/>
          </w:tcPr>
          <w:p w14:paraId="1504B5F2" w14:textId="77777777" w:rsidR="001D4AB3" w:rsidRPr="00D81013" w:rsidRDefault="001D4AB3" w:rsidP="00D81013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Bahasa Indonesia</w:t>
            </w:r>
          </w:p>
        </w:tc>
      </w:tr>
      <w:tr w:rsidR="001D4AB3" w:rsidRPr="004E330D" w14:paraId="3C9A8189" w14:textId="77777777" w:rsidTr="003956AB">
        <w:tc>
          <w:tcPr>
            <w:tcW w:w="8363" w:type="dxa"/>
            <w:gridSpan w:val="4"/>
            <w:vAlign w:val="center"/>
          </w:tcPr>
          <w:p w14:paraId="4A1B7560" w14:textId="77777777" w:rsidR="001D4AB3" w:rsidRDefault="001D4AB3" w:rsidP="00554BDD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14:paraId="1A72AE6E" w14:textId="77777777" w:rsidR="001D4AB3" w:rsidRPr="004E330D" w:rsidRDefault="001D4AB3" w:rsidP="00554BDD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UJIAN SUSULAN</w:t>
            </w:r>
          </w:p>
        </w:tc>
      </w:tr>
      <w:tr w:rsidR="001D4AB3" w:rsidRPr="00D81013" w14:paraId="54BFAE0C" w14:textId="77777777" w:rsidTr="001D4AB3">
        <w:tc>
          <w:tcPr>
            <w:tcW w:w="709" w:type="dxa"/>
            <w:vAlign w:val="center"/>
          </w:tcPr>
          <w:p w14:paraId="0E683ADE" w14:textId="77777777" w:rsidR="001D4AB3" w:rsidRPr="004E330D" w:rsidRDefault="001D4AB3" w:rsidP="004514F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2835" w:type="dxa"/>
            <w:vAlign w:val="center"/>
          </w:tcPr>
          <w:p w14:paraId="4FA6FECF" w14:textId="77777777" w:rsidR="001D4AB3" w:rsidRPr="004E330D" w:rsidRDefault="001D4AB3" w:rsidP="001D4AB3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Selasa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>,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31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Mei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548A32D3" w14:textId="77777777" w:rsidR="001D4AB3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0 –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>.00</w:t>
            </w:r>
          </w:p>
          <w:p w14:paraId="54CCAA82" w14:textId="77777777" w:rsidR="001D4AB3" w:rsidRPr="00D81013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10.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45</w:t>
            </w:r>
          </w:p>
        </w:tc>
        <w:tc>
          <w:tcPr>
            <w:tcW w:w="2725" w:type="dxa"/>
          </w:tcPr>
          <w:p w14:paraId="4AB61F9B" w14:textId="77777777" w:rsidR="001D4AB3" w:rsidRDefault="001D4AB3" w:rsidP="004514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ABP</w:t>
            </w:r>
          </w:p>
          <w:p w14:paraId="47E76A1B" w14:textId="77777777" w:rsidR="001D4AB3" w:rsidRDefault="001D4AB3" w:rsidP="004514F3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PPKn</w:t>
            </w:r>
          </w:p>
          <w:p w14:paraId="13DE5DC3" w14:textId="77777777" w:rsidR="001D4AB3" w:rsidRPr="00D81013" w:rsidRDefault="001D4AB3" w:rsidP="004514F3">
            <w:pPr>
              <w:pStyle w:val="ListParagraph"/>
              <w:ind w:left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1D4AB3" w:rsidRPr="00D81013" w14:paraId="2A79D6CA" w14:textId="77777777" w:rsidTr="004514F3">
        <w:tc>
          <w:tcPr>
            <w:tcW w:w="709" w:type="dxa"/>
            <w:vAlign w:val="center"/>
          </w:tcPr>
          <w:p w14:paraId="5884E2A4" w14:textId="77777777" w:rsidR="001D4AB3" w:rsidRPr="004E330D" w:rsidRDefault="001D4AB3" w:rsidP="004514F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2835" w:type="dxa"/>
          </w:tcPr>
          <w:p w14:paraId="7CF79713" w14:textId="77777777" w:rsidR="001D4AB3" w:rsidRPr="004E330D" w:rsidRDefault="001D4AB3" w:rsidP="005772F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Rabu, </w:t>
            </w: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Juni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416BAA84" w14:textId="77777777" w:rsidR="001D4AB3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0 –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>.00</w:t>
            </w:r>
          </w:p>
          <w:p w14:paraId="5A79521C" w14:textId="77777777" w:rsidR="001D4AB3" w:rsidRPr="004E330D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10.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45</w:t>
            </w:r>
          </w:p>
        </w:tc>
        <w:tc>
          <w:tcPr>
            <w:tcW w:w="2725" w:type="dxa"/>
            <w:vAlign w:val="center"/>
          </w:tcPr>
          <w:p w14:paraId="7B4FD2EF" w14:textId="77777777" w:rsidR="001D4AB3" w:rsidRDefault="001D4AB3" w:rsidP="004514F3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IPS</w:t>
            </w:r>
          </w:p>
          <w:p w14:paraId="405C2810" w14:textId="77777777" w:rsidR="001D4AB3" w:rsidRPr="00D81013" w:rsidRDefault="001D4AB3" w:rsidP="004514F3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SBDP</w:t>
            </w:r>
          </w:p>
        </w:tc>
      </w:tr>
      <w:tr w:rsidR="001D4AB3" w:rsidRPr="00D81013" w14:paraId="37688993" w14:textId="77777777" w:rsidTr="00431152">
        <w:tc>
          <w:tcPr>
            <w:tcW w:w="709" w:type="dxa"/>
            <w:vAlign w:val="center"/>
          </w:tcPr>
          <w:p w14:paraId="1F31C938" w14:textId="77777777" w:rsidR="001D4AB3" w:rsidRPr="004E330D" w:rsidRDefault="001D4AB3" w:rsidP="004514F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2835" w:type="dxa"/>
            <w:vAlign w:val="center"/>
          </w:tcPr>
          <w:p w14:paraId="540127E8" w14:textId="77777777" w:rsidR="001D4AB3" w:rsidRPr="004E330D" w:rsidRDefault="001D4AB3" w:rsidP="005772F7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Kamis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Juni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4B64E2D2" w14:textId="77777777" w:rsidR="001D4AB3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0 –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>.00</w:t>
            </w:r>
          </w:p>
          <w:p w14:paraId="785E6F92" w14:textId="77777777" w:rsidR="001D4AB3" w:rsidRPr="004E330D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10.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45</w:t>
            </w:r>
          </w:p>
        </w:tc>
        <w:tc>
          <w:tcPr>
            <w:tcW w:w="2725" w:type="dxa"/>
            <w:vAlign w:val="center"/>
          </w:tcPr>
          <w:p w14:paraId="59EB39B6" w14:textId="77777777" w:rsidR="001D4AB3" w:rsidRDefault="001D4AB3" w:rsidP="004514F3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IPA</w:t>
            </w:r>
          </w:p>
          <w:p w14:paraId="3011D6C1" w14:textId="77777777" w:rsidR="001D4AB3" w:rsidRPr="00D81013" w:rsidRDefault="001D4AB3" w:rsidP="004514F3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PJOK</w:t>
            </w:r>
          </w:p>
        </w:tc>
      </w:tr>
      <w:tr w:rsidR="001D4AB3" w:rsidRPr="00D81013" w14:paraId="43D2E7E1" w14:textId="77777777" w:rsidTr="004514F3">
        <w:trPr>
          <w:trHeight w:val="855"/>
        </w:trPr>
        <w:tc>
          <w:tcPr>
            <w:tcW w:w="709" w:type="dxa"/>
            <w:vAlign w:val="center"/>
          </w:tcPr>
          <w:p w14:paraId="40728F9D" w14:textId="77777777" w:rsidR="001D4AB3" w:rsidRPr="004E330D" w:rsidRDefault="001D4AB3" w:rsidP="004514F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2835" w:type="dxa"/>
            <w:vAlign w:val="center"/>
          </w:tcPr>
          <w:p w14:paraId="05FC5141" w14:textId="77777777" w:rsidR="001D4AB3" w:rsidRPr="004E330D" w:rsidRDefault="001D4AB3" w:rsidP="005772F7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E330D">
              <w:rPr>
                <w:rFonts w:ascii="Bookman Old Style" w:hAnsi="Bookman Old Style" w:cs="Arial"/>
                <w:sz w:val="24"/>
                <w:szCs w:val="24"/>
              </w:rPr>
              <w:t>Jum’at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Juni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3BC5EE93" w14:textId="77777777" w:rsidR="001D4AB3" w:rsidRPr="00D81013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07.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</w:p>
        </w:tc>
        <w:tc>
          <w:tcPr>
            <w:tcW w:w="2725" w:type="dxa"/>
            <w:vAlign w:val="center"/>
          </w:tcPr>
          <w:p w14:paraId="335E4D94" w14:textId="77777777" w:rsidR="001D4AB3" w:rsidRPr="00D81013" w:rsidRDefault="001D4AB3" w:rsidP="004514F3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Matematika</w:t>
            </w:r>
          </w:p>
        </w:tc>
      </w:tr>
      <w:tr w:rsidR="001D4AB3" w:rsidRPr="00D81013" w14:paraId="0CAD1961" w14:textId="77777777" w:rsidTr="004514F3">
        <w:trPr>
          <w:trHeight w:val="855"/>
        </w:trPr>
        <w:tc>
          <w:tcPr>
            <w:tcW w:w="709" w:type="dxa"/>
            <w:vAlign w:val="center"/>
          </w:tcPr>
          <w:p w14:paraId="0D1676A9" w14:textId="77777777" w:rsidR="001D4AB3" w:rsidRPr="004E330D" w:rsidRDefault="001D4AB3" w:rsidP="004514F3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E330D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</w:p>
        </w:tc>
        <w:tc>
          <w:tcPr>
            <w:tcW w:w="2835" w:type="dxa"/>
            <w:vAlign w:val="center"/>
          </w:tcPr>
          <w:p w14:paraId="31D2F5A8" w14:textId="77777777" w:rsidR="001D4AB3" w:rsidRPr="004E330D" w:rsidRDefault="001D4AB3" w:rsidP="00BA55C2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Senin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Juni</w:t>
            </w:r>
            <w:proofErr w:type="spellEnd"/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2022</w:t>
            </w:r>
          </w:p>
        </w:tc>
        <w:tc>
          <w:tcPr>
            <w:tcW w:w="2094" w:type="dxa"/>
            <w:vAlign w:val="center"/>
          </w:tcPr>
          <w:p w14:paraId="0526F3B8" w14:textId="77777777" w:rsidR="001D4AB3" w:rsidRPr="004E330D" w:rsidRDefault="001D4AB3" w:rsidP="004514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07.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  <w:r w:rsidRPr="004E330D">
              <w:rPr>
                <w:rFonts w:ascii="Bookman Old Style" w:hAnsi="Bookman Old Style" w:cs="Arial"/>
                <w:sz w:val="24"/>
                <w:szCs w:val="24"/>
              </w:rPr>
              <w:t xml:space="preserve"> – 0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</w:t>
            </w:r>
          </w:p>
        </w:tc>
        <w:tc>
          <w:tcPr>
            <w:tcW w:w="2725" w:type="dxa"/>
            <w:vAlign w:val="center"/>
          </w:tcPr>
          <w:p w14:paraId="42608A79" w14:textId="77777777" w:rsidR="001D4AB3" w:rsidRPr="00D81013" w:rsidRDefault="001D4AB3" w:rsidP="004514F3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Bahasa Indonesia</w:t>
            </w:r>
          </w:p>
        </w:tc>
      </w:tr>
    </w:tbl>
    <w:p w14:paraId="67B35469" w14:textId="77777777" w:rsidR="00894528" w:rsidRPr="00894528" w:rsidRDefault="00894528" w:rsidP="00894528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5BA267F" w14:textId="77777777" w:rsidR="00894528" w:rsidRPr="00894528" w:rsidRDefault="00894528" w:rsidP="00894528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63B49F" w14:textId="77777777" w:rsidR="00540A80" w:rsidRPr="004E330D" w:rsidRDefault="00C36EFF" w:rsidP="00242B8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Ruang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</w:p>
    <w:p w14:paraId="59151379" w14:textId="77777777" w:rsidR="00C36EFF" w:rsidRPr="004E330D" w:rsidRDefault="00C36EFF" w:rsidP="00D816D0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menetapkan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  <w:r w:rsidR="008F172E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</w:t>
      </w:r>
      <w:r w:rsidR="00264651" w:rsidRPr="004E330D">
        <w:rPr>
          <w:rFonts w:ascii="Bookman Old Style" w:hAnsi="Bookman Old Style" w:cs="Arial"/>
          <w:sz w:val="24"/>
          <w:szCs w:val="24"/>
        </w:rPr>
        <w:t>gan</w:t>
      </w:r>
      <w:proofErr w:type="spellEnd"/>
      <w:r w:rsidR="00264651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64651" w:rsidRPr="004E330D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="00264651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64651"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264651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64651" w:rsidRPr="004E330D">
        <w:rPr>
          <w:rFonts w:ascii="Bookman Old Style" w:hAnsi="Bookman Old Style" w:cs="Arial"/>
          <w:sz w:val="24"/>
          <w:szCs w:val="24"/>
        </w:rPr>
        <w:t>berikut</w:t>
      </w:r>
      <w:proofErr w:type="spellEnd"/>
      <w:r w:rsidR="00264651" w:rsidRPr="004E330D">
        <w:rPr>
          <w:rFonts w:ascii="Bookman Old Style" w:hAnsi="Bookman Old Style" w:cs="Arial"/>
          <w:sz w:val="24"/>
          <w:szCs w:val="24"/>
        </w:rPr>
        <w:t>.</w:t>
      </w:r>
    </w:p>
    <w:p w14:paraId="1898EF63" w14:textId="77777777" w:rsidR="00C36EFF" w:rsidRPr="004E330D" w:rsidRDefault="008E7D63" w:rsidP="00242B84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Ruang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digunakan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aman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layak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894528">
        <w:rPr>
          <w:rFonts w:ascii="Bookman Old Style" w:hAnsi="Bookman Old Style" w:cs="Arial"/>
          <w:sz w:val="24"/>
          <w:szCs w:val="24"/>
          <w:lang w:val="id-ID"/>
        </w:rPr>
        <w:t xml:space="preserve"> dan memenuhi protokol kesehatan</w:t>
      </w:r>
      <w:r w:rsidR="00BE6ABA">
        <w:rPr>
          <w:rFonts w:ascii="Bookman Old Style" w:hAnsi="Bookman Old Style" w:cs="Arial"/>
          <w:sz w:val="24"/>
          <w:szCs w:val="24"/>
          <w:lang w:val="id-ID"/>
        </w:rPr>
        <w:t>;</w:t>
      </w:r>
    </w:p>
    <w:p w14:paraId="3E24680E" w14:textId="77777777" w:rsidR="008E7D63" w:rsidRPr="00BE6ABA" w:rsidRDefault="008E7D63" w:rsidP="00242B84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lastRenderedPageBreak/>
        <w:t>Pembagian</w:t>
      </w:r>
      <w:proofErr w:type="spellEnd"/>
      <w:r w:rsidR="00CF6BB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F6BBD" w:rsidRPr="004E330D">
        <w:rPr>
          <w:rFonts w:ascii="Bookman Old Style" w:hAnsi="Bookman Old Style" w:cs="Arial"/>
          <w:sz w:val="24"/>
          <w:szCs w:val="24"/>
        </w:rPr>
        <w:t>ruangan</w:t>
      </w:r>
      <w:proofErr w:type="spellEnd"/>
      <w:r w:rsidR="00CF6BB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F6BBD" w:rsidRPr="004E330D">
        <w:rPr>
          <w:rFonts w:ascii="Bookman Old Style" w:hAnsi="Bookman Old Style" w:cs="Arial"/>
          <w:sz w:val="24"/>
          <w:szCs w:val="24"/>
        </w:rPr>
        <w:t>diatur</w:t>
      </w:r>
      <w:proofErr w:type="spellEnd"/>
      <w:r w:rsidR="00CF6BB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F6BBD" w:rsidRPr="00BE6ABA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CF6BBD" w:rsidRPr="00BE6AB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F6BBD" w:rsidRPr="00BE6ABA">
        <w:rPr>
          <w:rFonts w:ascii="Bookman Old Style" w:hAnsi="Bookman Old Style" w:cs="Arial"/>
          <w:sz w:val="24"/>
          <w:szCs w:val="24"/>
        </w:rPr>
        <w:t>berikut</w:t>
      </w:r>
      <w:proofErr w:type="spellEnd"/>
      <w:r w:rsidR="00CF6BBD" w:rsidRPr="00BE6ABA">
        <w:rPr>
          <w:rFonts w:ascii="Bookman Old Style" w:hAnsi="Bookman Old Style" w:cs="Arial"/>
          <w:sz w:val="24"/>
          <w:szCs w:val="24"/>
        </w:rPr>
        <w:t>.</w:t>
      </w:r>
    </w:p>
    <w:p w14:paraId="15B8B8AE" w14:textId="77777777" w:rsidR="008E7D63" w:rsidRPr="00BE6ABA" w:rsidRDefault="008E7D63" w:rsidP="008E7D6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E6ABA">
        <w:rPr>
          <w:rFonts w:ascii="Bookman Old Style" w:hAnsi="Bookman Old Style" w:cs="Arial"/>
          <w:sz w:val="24"/>
          <w:szCs w:val="24"/>
        </w:rPr>
        <w:t>Jumlah</w:t>
      </w:r>
      <w:proofErr w:type="spellEnd"/>
      <w:r w:rsidRPr="00BE6AB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E6ABA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DF2812" w:rsidRPr="00BE6AB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F2812" w:rsidRPr="00BE6ABA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DF2812" w:rsidRPr="00BE6AB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F2812" w:rsidRPr="00BE6ABA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="00DF2812" w:rsidRPr="00BE6AB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F2812" w:rsidRPr="00BE6ABA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DF2812" w:rsidRPr="00BE6AB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F2812" w:rsidRPr="00BE6ABA">
        <w:rPr>
          <w:rFonts w:ascii="Bookman Old Style" w:hAnsi="Bookman Old Style" w:cs="Arial"/>
          <w:sz w:val="24"/>
          <w:szCs w:val="24"/>
        </w:rPr>
        <w:t>maksimal</w:t>
      </w:r>
      <w:proofErr w:type="spellEnd"/>
      <w:r w:rsidRPr="00BE6ABA">
        <w:rPr>
          <w:rFonts w:ascii="Bookman Old Style" w:hAnsi="Bookman Old Style" w:cs="Arial"/>
          <w:sz w:val="24"/>
          <w:szCs w:val="24"/>
        </w:rPr>
        <w:t xml:space="preserve"> </w:t>
      </w:r>
      <w:r w:rsidR="001D4AB3">
        <w:rPr>
          <w:rFonts w:ascii="Bookman Old Style" w:hAnsi="Bookman Old Style" w:cs="Arial"/>
          <w:sz w:val="24"/>
          <w:szCs w:val="24"/>
        </w:rPr>
        <w:t>20</w:t>
      </w:r>
      <w:r w:rsidRPr="00BE6ABA">
        <w:rPr>
          <w:rFonts w:ascii="Bookman Old Style" w:hAnsi="Bookman Old Style" w:cs="Arial"/>
          <w:sz w:val="24"/>
          <w:szCs w:val="24"/>
        </w:rPr>
        <w:t>;</w:t>
      </w:r>
    </w:p>
    <w:p w14:paraId="6A91ABA6" w14:textId="77777777" w:rsidR="008E7D63" w:rsidRPr="00966E1F" w:rsidRDefault="008E7D63" w:rsidP="008E7D6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66E1F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r w:rsidR="001D4AB3" w:rsidRPr="00966E1F">
        <w:rPr>
          <w:rFonts w:ascii="Bookman Old Style" w:hAnsi="Bookman Old Style" w:cs="Arial"/>
          <w:sz w:val="24"/>
          <w:szCs w:val="24"/>
        </w:rPr>
        <w:t>20</w:t>
      </w:r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menempati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1 (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ruangan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>; dan</w:t>
      </w:r>
    </w:p>
    <w:p w14:paraId="7172E13C" w14:textId="77777777" w:rsidR="008E7D63" w:rsidRPr="00966E1F" w:rsidRDefault="008E7D63" w:rsidP="008E7D6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66E1F">
        <w:rPr>
          <w:rFonts w:ascii="Bookman Old Style" w:hAnsi="Bookman Old Style" w:cs="Arial"/>
          <w:sz w:val="24"/>
          <w:szCs w:val="24"/>
        </w:rPr>
        <w:t xml:space="preserve">Jika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sisa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pembagian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jumlah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adalah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1 (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sampai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4 (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empat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) orang,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maka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ruangan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terakhir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diisi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966E1F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966E1F">
        <w:rPr>
          <w:rFonts w:ascii="Bookman Old Style" w:hAnsi="Bookman Old Style" w:cs="Arial"/>
          <w:sz w:val="24"/>
          <w:szCs w:val="24"/>
        </w:rPr>
        <w:t>sisanya</w:t>
      </w:r>
      <w:proofErr w:type="spellEnd"/>
      <w:r w:rsidR="009C00C3" w:rsidRPr="00966E1F">
        <w:rPr>
          <w:rFonts w:ascii="Bookman Old Style" w:hAnsi="Bookman Old Style" w:cs="Arial"/>
          <w:sz w:val="24"/>
          <w:szCs w:val="24"/>
        </w:rPr>
        <w:t>.</w:t>
      </w:r>
    </w:p>
    <w:p w14:paraId="5F37A425" w14:textId="77777777" w:rsidR="008E7D63" w:rsidRPr="004E330D" w:rsidRDefault="008F172E" w:rsidP="00242B84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5C5E1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diawasi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dua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orang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>;</w:t>
      </w:r>
    </w:p>
    <w:p w14:paraId="74A10843" w14:textId="77777777" w:rsidR="00E46119" w:rsidRPr="004E330D" w:rsidRDefault="00E46119" w:rsidP="00242B84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meja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60C6F6F6" w14:textId="77777777" w:rsidR="0046709B" w:rsidRPr="004E330D" w:rsidRDefault="00EC07C6" w:rsidP="00242B84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5C5E17">
        <w:rPr>
          <w:rFonts w:ascii="Bookman Old Style" w:hAnsi="Bookman Old Style" w:cs="Arial"/>
          <w:sz w:val="24"/>
          <w:szCs w:val="24"/>
        </w:rPr>
        <w:t>P</w:t>
      </w:r>
      <w:r w:rsidR="0046709B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6709B" w:rsidRPr="004E330D">
        <w:rPr>
          <w:rFonts w:ascii="Bookman Old Style" w:hAnsi="Bookman Old Style" w:cs="Arial"/>
          <w:sz w:val="24"/>
          <w:szCs w:val="24"/>
        </w:rPr>
        <w:t>ditempel</w:t>
      </w:r>
      <w:proofErr w:type="spellEnd"/>
      <w:r w:rsidR="0046709B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6709B" w:rsidRPr="004E330D">
        <w:rPr>
          <w:rFonts w:ascii="Bookman Old Style" w:hAnsi="Bookman Old Style" w:cs="Arial"/>
          <w:sz w:val="24"/>
          <w:szCs w:val="24"/>
        </w:rPr>
        <w:t>pengumuman</w:t>
      </w:r>
      <w:proofErr w:type="spellEnd"/>
      <w:r w:rsidR="0046709B"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46709B" w:rsidRPr="004E330D">
        <w:rPr>
          <w:rFonts w:ascii="Bookman Old Style" w:hAnsi="Bookman Old Style" w:cs="Arial"/>
          <w:sz w:val="24"/>
          <w:szCs w:val="24"/>
        </w:rPr>
        <w:t>bertuliskan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>:</w:t>
      </w:r>
    </w:p>
    <w:p w14:paraId="4BFD28B0" w14:textId="77777777" w:rsidR="0046709B" w:rsidRPr="004E330D" w:rsidRDefault="0046709B" w:rsidP="008F149D">
      <w:pPr>
        <w:pStyle w:val="ListParagraph"/>
        <w:spacing w:line="240" w:lineRule="auto"/>
        <w:ind w:left="108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“DILARANG</w:t>
      </w:r>
      <w:r w:rsidR="00960FEA" w:rsidRPr="004E330D">
        <w:rPr>
          <w:rFonts w:ascii="Bookman Old Style" w:hAnsi="Bookman Old Style" w:cs="Arial"/>
          <w:b/>
          <w:sz w:val="24"/>
          <w:szCs w:val="24"/>
        </w:rPr>
        <w:t xml:space="preserve"> MASUK SELAIN PESERTA</w:t>
      </w:r>
      <w:r w:rsidR="001B7BF6" w:rsidRPr="004E330D">
        <w:rPr>
          <w:rFonts w:ascii="Bookman Old Style" w:hAnsi="Bookman Old Style" w:cs="Arial"/>
          <w:b/>
          <w:sz w:val="24"/>
          <w:szCs w:val="24"/>
        </w:rPr>
        <w:t xml:space="preserve"> UJIAN</w:t>
      </w:r>
      <w:r w:rsidR="00960FEA" w:rsidRPr="004E330D">
        <w:rPr>
          <w:rFonts w:ascii="Bookman Old Style" w:hAnsi="Bookman Old Style" w:cs="Arial"/>
          <w:b/>
          <w:sz w:val="24"/>
          <w:szCs w:val="24"/>
        </w:rPr>
        <w:t xml:space="preserve"> DAN PENGA</w:t>
      </w:r>
      <w:r w:rsidR="001B7BF6" w:rsidRPr="004E330D">
        <w:rPr>
          <w:rFonts w:ascii="Bookman Old Style" w:hAnsi="Bookman Old Style" w:cs="Arial"/>
          <w:b/>
          <w:sz w:val="24"/>
          <w:szCs w:val="24"/>
        </w:rPr>
        <w:t>WAS</w:t>
      </w:r>
      <w:r w:rsidR="00E53880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="009C00C3" w:rsidRPr="004E330D">
        <w:rPr>
          <w:rFonts w:ascii="Bookman Old Style" w:hAnsi="Bookman Old Style" w:cs="Arial"/>
          <w:b/>
          <w:sz w:val="24"/>
          <w:szCs w:val="24"/>
        </w:rPr>
        <w:t>RUANG UJIAN</w:t>
      </w:r>
      <w:r w:rsidR="001B7BF6" w:rsidRPr="004E330D">
        <w:rPr>
          <w:rFonts w:ascii="Bookman Old Style" w:hAnsi="Bookman Old Style" w:cs="Arial"/>
          <w:b/>
          <w:sz w:val="24"/>
          <w:szCs w:val="24"/>
        </w:rPr>
        <w:t>, SERTA TIDAK DIPERKENANKAN MEMBAWA ALAT KOMUNIKASI”</w:t>
      </w:r>
    </w:p>
    <w:p w14:paraId="4A0EC24D" w14:textId="77777777" w:rsidR="00C36EFF" w:rsidRPr="004E330D" w:rsidRDefault="002B6EA0" w:rsidP="00242B84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</w:t>
      </w:r>
      <w:r w:rsidR="00C36EFF" w:rsidRPr="004E330D">
        <w:rPr>
          <w:rFonts w:ascii="Bookman Old Style" w:hAnsi="Bookman Old Style" w:cs="Arial"/>
          <w:sz w:val="24"/>
          <w:szCs w:val="24"/>
        </w:rPr>
        <w:t>e</w:t>
      </w:r>
      <w:r w:rsidR="00E46119" w:rsidRPr="004E330D">
        <w:rPr>
          <w:rFonts w:ascii="Bookman Old Style" w:hAnsi="Bookman Old Style" w:cs="Arial"/>
          <w:sz w:val="24"/>
          <w:szCs w:val="24"/>
        </w:rPr>
        <w:t>tiap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5C5E17">
        <w:rPr>
          <w:rFonts w:ascii="Bookman Old Style" w:hAnsi="Bookman Old Style" w:cs="Arial"/>
          <w:sz w:val="24"/>
          <w:szCs w:val="24"/>
        </w:rPr>
        <w:t>P</w:t>
      </w:r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disediakan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denah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duduk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disertai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foto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ditempel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pintu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masuk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6119"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E46119" w:rsidRPr="004E330D">
        <w:rPr>
          <w:rFonts w:ascii="Bookman Old Style" w:hAnsi="Bookman Old Style" w:cs="Arial"/>
          <w:sz w:val="24"/>
          <w:szCs w:val="24"/>
        </w:rPr>
        <w:t>;</w:t>
      </w:r>
    </w:p>
    <w:p w14:paraId="3340E010" w14:textId="77777777" w:rsidR="00E46119" w:rsidRPr="004E330D" w:rsidRDefault="00E46119" w:rsidP="00242B84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Gambar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alat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peraga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berkaitan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materi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dikeluarkan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5AE0825A" w14:textId="77777777" w:rsidR="00080945" w:rsidRPr="004E330D" w:rsidRDefault="00E46119" w:rsidP="00E46119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duduk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diatur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berikut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:</w:t>
      </w:r>
    </w:p>
    <w:p w14:paraId="71F5ADE7" w14:textId="77777777" w:rsidR="00A3160A" w:rsidRPr="004E330D" w:rsidRDefault="00A3160A" w:rsidP="00A3160A">
      <w:pPr>
        <w:pStyle w:val="ListParagraph"/>
        <w:numPr>
          <w:ilvl w:val="0"/>
          <w:numId w:val="47"/>
        </w:numPr>
        <w:spacing w:line="360" w:lineRule="auto"/>
        <w:ind w:left="1418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Satu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bangku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orang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</w:p>
    <w:p w14:paraId="791D76BE" w14:textId="77777777" w:rsidR="00A3160A" w:rsidRPr="004E330D" w:rsidRDefault="00A3160A" w:rsidP="00A3160A">
      <w:pPr>
        <w:pStyle w:val="ListParagraph"/>
        <w:numPr>
          <w:ilvl w:val="0"/>
          <w:numId w:val="47"/>
        </w:numPr>
        <w:spacing w:line="360" w:lineRule="auto"/>
        <w:ind w:left="1418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Jarak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antara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meja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meja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lain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disusun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mempertimbangkan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jarak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antara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lain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sekurang-kurangnya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E53880">
        <w:rPr>
          <w:rFonts w:ascii="Bookman Old Style" w:hAnsi="Bookman Old Style" w:cs="Arial"/>
          <w:sz w:val="24"/>
          <w:szCs w:val="24"/>
          <w:lang w:val="id-ID"/>
        </w:rPr>
        <w:t>satu</w:t>
      </w:r>
      <w:r w:rsidRPr="004E330D">
        <w:rPr>
          <w:rFonts w:ascii="Bookman Old Style" w:hAnsi="Bookman Old Style" w:cs="Arial"/>
          <w:sz w:val="24"/>
          <w:szCs w:val="24"/>
        </w:rPr>
        <w:t xml:space="preserve"> meter.</w:t>
      </w:r>
    </w:p>
    <w:p w14:paraId="7A6152BA" w14:textId="77777777" w:rsidR="00A3160A" w:rsidRPr="009550D7" w:rsidRDefault="00A3160A" w:rsidP="00A3160A">
      <w:pPr>
        <w:pStyle w:val="ListParagraph"/>
        <w:numPr>
          <w:ilvl w:val="0"/>
          <w:numId w:val="47"/>
        </w:numPr>
        <w:spacing w:line="360" w:lineRule="auto"/>
        <w:ind w:left="1418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Penempatan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02AFA595" w14:textId="77777777" w:rsidR="00A3160A" w:rsidRPr="004E330D" w:rsidRDefault="00CD32DC" w:rsidP="00E46119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4CA6BC22" wp14:editId="338C3CFE">
            <wp:simplePos x="0" y="0"/>
            <wp:positionH relativeFrom="column">
              <wp:posOffset>680720</wp:posOffset>
            </wp:positionH>
            <wp:positionV relativeFrom="paragraph">
              <wp:posOffset>201295</wp:posOffset>
            </wp:positionV>
            <wp:extent cx="2920365" cy="3472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0-WA00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0" t="7212" r="13303" b="1864"/>
                    <a:stretch/>
                  </pic:blipFill>
                  <pic:spPr bwMode="auto">
                    <a:xfrm>
                      <a:off x="0" y="0"/>
                      <a:ext cx="2920365" cy="347281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0A" w:rsidRPr="004E330D">
        <w:rPr>
          <w:rFonts w:ascii="Bookman Old Style" w:hAnsi="Bookman Old Style" w:cs="Arial"/>
          <w:sz w:val="24"/>
          <w:szCs w:val="24"/>
          <w:lang w:val="id-ID"/>
        </w:rPr>
        <w:t>Denah Ruang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="00A3160A" w:rsidRPr="004E330D">
        <w:rPr>
          <w:rFonts w:ascii="Bookman Old Style" w:hAnsi="Bookman Old Style" w:cs="Arial"/>
          <w:sz w:val="24"/>
          <w:szCs w:val="24"/>
          <w:lang w:val="id-ID"/>
        </w:rPr>
        <w:t>:</w:t>
      </w:r>
    </w:p>
    <w:p w14:paraId="276FE9EC" w14:textId="77777777" w:rsidR="000268B6" w:rsidRDefault="000268B6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ab/>
      </w:r>
    </w:p>
    <w:p w14:paraId="0B6DBD56" w14:textId="77777777" w:rsidR="00CD32DC" w:rsidRDefault="00CD32DC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14:paraId="0C053202" w14:textId="77777777" w:rsidR="00CD32DC" w:rsidRDefault="00CD32DC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14:paraId="3E5C3F2F" w14:textId="77777777" w:rsidR="00CD32DC" w:rsidRDefault="00CD32DC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14:paraId="73F0BA59" w14:textId="77777777" w:rsidR="00CD32DC" w:rsidRDefault="00CD32DC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14:paraId="7529E516" w14:textId="77777777" w:rsidR="00CD32DC" w:rsidRDefault="00CD32DC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14:paraId="63466777" w14:textId="77777777" w:rsidR="00CD32DC" w:rsidRDefault="00CD32DC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</w:p>
    <w:p w14:paraId="1EFC1E6B" w14:textId="77777777" w:rsidR="00CD32DC" w:rsidRPr="00E464C6" w:rsidRDefault="00CD32DC" w:rsidP="00E25950">
      <w:pPr>
        <w:pStyle w:val="ListParagraph"/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4927AEB6" w14:textId="77777777" w:rsidR="00CD32DC" w:rsidRPr="00CD32DC" w:rsidRDefault="00CD32DC" w:rsidP="00B8473A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2664CAB" w14:textId="77777777" w:rsidR="00CD32DC" w:rsidRDefault="00CD32DC" w:rsidP="00B8473A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997F9B5" w14:textId="77777777" w:rsidR="00B8473A" w:rsidRPr="00B8473A" w:rsidRDefault="00B8473A" w:rsidP="00B8473A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653A0CB" w14:textId="77777777" w:rsidR="00B8473A" w:rsidRDefault="00B8473A" w:rsidP="00B8473A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14:paraId="614C7851" w14:textId="77777777" w:rsidR="00E25950" w:rsidRDefault="00E25950" w:rsidP="00B8473A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DB09CD5" w14:textId="77777777" w:rsidR="00080945" w:rsidRPr="00B8473A" w:rsidRDefault="00080945" w:rsidP="00B8473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8473A">
        <w:rPr>
          <w:rFonts w:ascii="Bookman Old Style" w:hAnsi="Bookman Old Style" w:cs="Arial"/>
          <w:sz w:val="24"/>
          <w:szCs w:val="24"/>
        </w:rPr>
        <w:lastRenderedPageBreak/>
        <w:t>Pengawas</w:t>
      </w:r>
      <w:proofErr w:type="spellEnd"/>
      <w:r w:rsidRPr="00B8473A">
        <w:rPr>
          <w:rFonts w:ascii="Bookman Old Style" w:hAnsi="Bookman Old Style" w:cs="Arial"/>
          <w:sz w:val="24"/>
          <w:szCs w:val="24"/>
        </w:rPr>
        <w:t xml:space="preserve"> US</w:t>
      </w:r>
      <w:r w:rsidR="005C5E17">
        <w:rPr>
          <w:rFonts w:ascii="Bookman Old Style" w:hAnsi="Bookman Old Style" w:cs="Arial"/>
          <w:sz w:val="24"/>
          <w:szCs w:val="24"/>
        </w:rPr>
        <w:t>P</w:t>
      </w:r>
    </w:p>
    <w:p w14:paraId="0B7D7651" w14:textId="77777777" w:rsidR="00080945" w:rsidRPr="004E330D" w:rsidRDefault="00080945" w:rsidP="00242B8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dilakukan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guru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sikap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perilaku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jujur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bertanggung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disiplin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teliti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memegang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teguh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kerahasiaan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6730BA38" w14:textId="77777777" w:rsidR="00A961D8" w:rsidRPr="004E330D" w:rsidRDefault="00E53880" w:rsidP="00242B8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Pengawas ruang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adalah guru kelas selain </w:t>
      </w:r>
      <w:r w:rsidR="00080945" w:rsidRPr="004E330D">
        <w:rPr>
          <w:rFonts w:ascii="Bookman Old Style" w:hAnsi="Bookman Old Style" w:cs="Arial"/>
          <w:sz w:val="24"/>
          <w:szCs w:val="24"/>
        </w:rPr>
        <w:t xml:space="preserve">guru </w:t>
      </w:r>
      <w:r>
        <w:rPr>
          <w:rFonts w:ascii="Bookman Old Style" w:hAnsi="Bookman Old Style" w:cs="Arial"/>
          <w:sz w:val="24"/>
          <w:szCs w:val="24"/>
          <w:lang w:val="id-ID"/>
        </w:rPr>
        <w:t>kelas 6.</w:t>
      </w:r>
    </w:p>
    <w:p w14:paraId="5364EA68" w14:textId="77777777" w:rsidR="00080945" w:rsidRPr="004E330D" w:rsidRDefault="00080945" w:rsidP="00242B8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Tugas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:</w:t>
      </w:r>
    </w:p>
    <w:p w14:paraId="61817F7B" w14:textId="77777777" w:rsidR="00080945" w:rsidRPr="004E330D" w:rsidRDefault="00080945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pemeriksaan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meliputi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pemeriksaan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duduk,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keamanan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aturan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. </w:t>
      </w:r>
    </w:p>
    <w:p w14:paraId="40047A82" w14:textId="77777777" w:rsidR="00AC07E8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</w:t>
      </w:r>
      <w:r w:rsidR="00080945" w:rsidRPr="004E330D">
        <w:rPr>
          <w:rFonts w:ascii="Bookman Old Style" w:hAnsi="Bookman Old Style" w:cs="Arial"/>
          <w:sz w:val="24"/>
          <w:szCs w:val="24"/>
        </w:rPr>
        <w:t>embaca</w:t>
      </w:r>
      <w:r w:rsidRPr="004E330D">
        <w:rPr>
          <w:rFonts w:ascii="Bookman Old Style" w:hAnsi="Bookman Old Style" w:cs="Arial"/>
          <w:sz w:val="24"/>
          <w:szCs w:val="24"/>
        </w:rPr>
        <w:t>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080945" w:rsidRPr="004E330D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="00080945"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="00080945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="00080945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80945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080945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80945"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080945" w:rsidRPr="004E330D">
        <w:rPr>
          <w:rFonts w:ascii="Bookman Old Style" w:hAnsi="Bookman Old Style" w:cs="Arial"/>
          <w:sz w:val="24"/>
          <w:szCs w:val="24"/>
        </w:rPr>
        <w:t>;</w:t>
      </w:r>
    </w:p>
    <w:p w14:paraId="06DCAB7D" w14:textId="77777777" w:rsidR="00AC07E8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menerima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memeriksa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terdiri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daftar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acara;</w:t>
      </w:r>
    </w:p>
    <w:p w14:paraId="5AABA137" w14:textId="77777777" w:rsidR="00AC07E8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menunjukkan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sampul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keadaan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utuh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sebelum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digunakan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0554ADC6" w14:textId="77777777" w:rsidR="00AC07E8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membuka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sampul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membagi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1C9B42E6" w14:textId="77777777" w:rsidR="00060533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tahu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mulai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kurang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5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selesai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0B622D5A" w14:textId="77777777" w:rsidR="00AC07E8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menandatangani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acara ;</w:t>
      </w:r>
    </w:p>
    <w:p w14:paraId="50728739" w14:textId="77777777" w:rsidR="00AC07E8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menandatangani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daftar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54BA7205" w14:textId="77777777" w:rsidR="00B7691C" w:rsidRPr="004E330D" w:rsidRDefault="00AC07E8" w:rsidP="00242B84">
      <w:pPr>
        <w:pStyle w:val="ListParagraph"/>
        <w:numPr>
          <w:ilvl w:val="0"/>
          <w:numId w:val="20"/>
        </w:numPr>
        <w:spacing w:line="360" w:lineRule="auto"/>
        <w:ind w:left="14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mengumpulkan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menyerahkan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dimasukkan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amplop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tersendiri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disediakan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tingkat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="00B7691C" w:rsidRPr="004E330D">
        <w:rPr>
          <w:rFonts w:ascii="Bookman Old Style" w:hAnsi="Bookman Old Style" w:cs="Arial"/>
          <w:sz w:val="24"/>
          <w:szCs w:val="24"/>
        </w:rPr>
        <w:t>.</w:t>
      </w:r>
    </w:p>
    <w:p w14:paraId="0FB4FB44" w14:textId="77777777" w:rsidR="00B7691C" w:rsidRPr="004E330D" w:rsidRDefault="00B7691C" w:rsidP="00242B8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diperkenankan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menjelaskan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materi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D182430" w14:textId="77777777" w:rsidR="00AC07E8" w:rsidRPr="004E330D" w:rsidRDefault="00B7691C" w:rsidP="00242B8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ikut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menjaga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ketenangan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berlangsung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12312007" w14:textId="77777777" w:rsidR="00B7691C" w:rsidRPr="004E330D" w:rsidRDefault="00B7691C" w:rsidP="00D816D0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14:paraId="01A6772D" w14:textId="77777777" w:rsidR="00B7691C" w:rsidRPr="004E330D" w:rsidRDefault="00B7691C" w:rsidP="00242B8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Tata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</w:p>
    <w:p w14:paraId="6A36A986" w14:textId="77777777" w:rsidR="00B7691C" w:rsidRPr="004E330D" w:rsidRDefault="00EC07C6" w:rsidP="00242B8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>Ruang</w:t>
      </w:r>
      <w:r w:rsidR="000C128D">
        <w:rPr>
          <w:rFonts w:ascii="Bookman Old Style" w:hAnsi="Bookman Old Style" w:cs="Arial"/>
          <w:sz w:val="24"/>
          <w:szCs w:val="24"/>
          <w:lang w:val="id-ID"/>
        </w:rPr>
        <w:t xml:space="preserve"> Sekretariat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</w:p>
    <w:p w14:paraId="4E127204" w14:textId="77777777" w:rsidR="008E5E6D" w:rsidRPr="008E5E6D" w:rsidRDefault="008E5E6D" w:rsidP="00242B8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Pengawas ruang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wajib mematuhi protokol kesehatan (melakukan pengukuran suhu, memakai masker, menc</w:t>
      </w:r>
      <w:r w:rsidR="005C5E17">
        <w:rPr>
          <w:rFonts w:ascii="Bookman Old Style" w:hAnsi="Bookman Old Style" w:cs="Arial"/>
          <w:sz w:val="24"/>
          <w:szCs w:val="24"/>
          <w:lang w:val="id-ID"/>
        </w:rPr>
        <w:t>uci tangan, dan menjaga jarak).</w:t>
      </w:r>
    </w:p>
    <w:p w14:paraId="34ACDDD1" w14:textId="77777777" w:rsidR="00A464FB" w:rsidRPr="008E5E6D" w:rsidRDefault="0084607D" w:rsidP="00242B8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puluh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lima (25)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sebelum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dimulai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</w:t>
      </w:r>
      <w:r w:rsidR="00EC07C6" w:rsidRPr="004E330D">
        <w:rPr>
          <w:rFonts w:ascii="Bookman Old Style" w:hAnsi="Bookman Old Style" w:cs="Arial"/>
          <w:sz w:val="24"/>
          <w:szCs w:val="24"/>
        </w:rPr>
        <w:t>lah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0C128D">
        <w:rPr>
          <w:rFonts w:ascii="Bookman Old Style" w:hAnsi="Bookman Old Style" w:cs="Arial"/>
          <w:sz w:val="24"/>
          <w:szCs w:val="24"/>
          <w:lang w:val="id-ID"/>
        </w:rPr>
        <w:t xml:space="preserve">sekretariat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66C67703" w14:textId="77777777" w:rsidR="0084607D" w:rsidRPr="004E330D" w:rsidRDefault="0084607D" w:rsidP="00242B8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lastRenderedPageBreak/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menerima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penjelasan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pengarah</w:t>
      </w:r>
      <w:r w:rsidR="00EC07C6" w:rsidRPr="004E330D">
        <w:rPr>
          <w:rFonts w:ascii="Bookman Old Style" w:hAnsi="Bookman Old Style" w:cs="Arial"/>
          <w:sz w:val="24"/>
          <w:szCs w:val="24"/>
        </w:rPr>
        <w:t>an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ketua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66D090FE" w14:textId="77777777" w:rsidR="0084607D" w:rsidRPr="004E330D" w:rsidRDefault="0084607D" w:rsidP="00242B8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</w:t>
      </w:r>
      <w:r w:rsidR="00EC07C6" w:rsidRPr="004E330D">
        <w:rPr>
          <w:rFonts w:ascii="Bookman Old Style" w:hAnsi="Bookman Old Style" w:cs="Arial"/>
          <w:sz w:val="24"/>
          <w:szCs w:val="24"/>
        </w:rPr>
        <w:t>ngawas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menerima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akan</w:t>
      </w:r>
      <w:proofErr w:type="spellEnd"/>
      <w:r w:rsidR="000C128D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diawasi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berupa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, LJU</w:t>
      </w:r>
      <w:r w:rsidR="00EC07C6" w:rsidRPr="004E330D">
        <w:rPr>
          <w:rFonts w:ascii="Bookman Old Style" w:hAnsi="Bookman Old Style" w:cs="Arial"/>
          <w:sz w:val="24"/>
          <w:szCs w:val="24"/>
        </w:rPr>
        <w:t>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="00EC07C6"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amplop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LJUS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, daftar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, d</w:t>
      </w:r>
      <w:r w:rsidR="00EC07C6" w:rsidRPr="004E330D">
        <w:rPr>
          <w:rFonts w:ascii="Bookman Old Style" w:hAnsi="Bookman Old Style" w:cs="Arial"/>
          <w:sz w:val="24"/>
          <w:szCs w:val="24"/>
        </w:rPr>
        <w:t xml:space="preserve">an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acara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6A57577B" w14:textId="77777777" w:rsidR="00A464FB" w:rsidRPr="004E330D" w:rsidRDefault="0084607D" w:rsidP="00242B8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475C3" w:rsidRPr="004E330D">
        <w:rPr>
          <w:rFonts w:ascii="Bookman Old Style" w:hAnsi="Bookman Old Style" w:cs="Arial"/>
          <w:sz w:val="24"/>
          <w:szCs w:val="24"/>
        </w:rPr>
        <w:t>menandatangani</w:t>
      </w:r>
      <w:proofErr w:type="spellEnd"/>
      <w:r w:rsidR="00B475C3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475C3" w:rsidRPr="004E330D">
        <w:rPr>
          <w:rFonts w:ascii="Bookman Old Style" w:hAnsi="Bookman Old Style" w:cs="Arial"/>
          <w:sz w:val="24"/>
          <w:szCs w:val="24"/>
        </w:rPr>
        <w:t>Pakta</w:t>
      </w:r>
      <w:proofErr w:type="spellEnd"/>
      <w:r w:rsidR="00B475C3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475C3" w:rsidRPr="004E330D">
        <w:rPr>
          <w:rFonts w:ascii="Bookman Old Style" w:hAnsi="Bookman Old Style" w:cs="Arial"/>
          <w:sz w:val="24"/>
          <w:szCs w:val="24"/>
        </w:rPr>
        <w:t>Integritas</w:t>
      </w:r>
      <w:proofErr w:type="spellEnd"/>
      <w:r w:rsidR="00B475C3" w:rsidRPr="004E330D">
        <w:rPr>
          <w:rFonts w:ascii="Bookman Old Style" w:hAnsi="Bookman Old Style" w:cs="Arial"/>
          <w:sz w:val="24"/>
          <w:szCs w:val="24"/>
        </w:rPr>
        <w:t>.</w:t>
      </w:r>
    </w:p>
    <w:p w14:paraId="33C40983" w14:textId="77777777" w:rsidR="000E6DAB" w:rsidRPr="004E330D" w:rsidRDefault="00EC07C6" w:rsidP="00242B8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>Ruang US</w:t>
      </w:r>
      <w:r w:rsidR="00B07246">
        <w:rPr>
          <w:rFonts w:ascii="Bookman Old Style" w:hAnsi="Bookman Old Style" w:cs="Arial"/>
          <w:sz w:val="24"/>
          <w:szCs w:val="24"/>
        </w:rPr>
        <w:t>P</w:t>
      </w:r>
    </w:p>
    <w:p w14:paraId="02ADBBCA" w14:textId="77777777" w:rsidR="00A464FB" w:rsidRPr="004E330D" w:rsidRDefault="001C5C4A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dilarang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membawa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alat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komunikas</w:t>
      </w:r>
      <w:r w:rsidR="00EC07C6" w:rsidRPr="004E330D">
        <w:rPr>
          <w:rFonts w:ascii="Bookman Old Style" w:hAnsi="Bookman Old Style" w:cs="Arial"/>
          <w:sz w:val="24"/>
          <w:szCs w:val="24"/>
        </w:rPr>
        <w:t>i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elektronik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.</w:t>
      </w:r>
      <w:r w:rsidR="00A464FB" w:rsidRPr="004E330D">
        <w:rPr>
          <w:rFonts w:ascii="Bookman Old Style" w:hAnsi="Bookman Old Style" w:cs="Arial"/>
          <w:sz w:val="24"/>
          <w:szCs w:val="24"/>
        </w:rPr>
        <w:t>;</w:t>
      </w:r>
    </w:p>
    <w:p w14:paraId="5E09D5A6" w14:textId="77777777" w:rsidR="00A464FB" w:rsidRPr="004E330D" w:rsidRDefault="001C5C4A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</w:t>
      </w:r>
      <w:r w:rsidR="00EC07C6" w:rsidRPr="004E330D">
        <w:rPr>
          <w:rFonts w:ascii="Bookman Old Style" w:hAnsi="Bookman Old Style" w:cs="Arial"/>
          <w:sz w:val="24"/>
          <w:szCs w:val="24"/>
        </w:rPr>
        <w:t>ngawas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masuk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Pr="004E330D">
        <w:rPr>
          <w:rFonts w:ascii="Bookman Old Style" w:hAnsi="Bookman Old Style" w:cs="Arial"/>
          <w:sz w:val="24"/>
          <w:szCs w:val="24"/>
        </w:rPr>
        <w:t xml:space="preserve"> lima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belas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(15)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sebelum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:</w:t>
      </w:r>
    </w:p>
    <w:p w14:paraId="3A563406" w14:textId="77777777" w:rsidR="001C5C4A" w:rsidRPr="004E330D" w:rsidRDefault="001C5C4A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memeriksa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kesiapan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meminta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memasuki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menunjukkan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kartu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menempati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duduk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ditentukan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1816982F" w14:textId="77777777" w:rsidR="001C5C4A" w:rsidRPr="004E330D" w:rsidRDefault="001C5C4A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memastikan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membawa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buku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catatan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lain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alat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komunikasi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elektronik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kalkulator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sebagainya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kecuali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alat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tulis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digunakan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35D8F9EC" w14:textId="77777777" w:rsidR="001C5C4A" w:rsidRPr="004E330D" w:rsidRDefault="001C5C4A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membacakan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5FF8AB13" w14:textId="77777777" w:rsidR="001C5C4A" w:rsidRPr="004E330D" w:rsidRDefault="00EC07C6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meminta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menandatangani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daftar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>;</w:t>
      </w:r>
    </w:p>
    <w:p w14:paraId="61C7D7A9" w14:textId="77777777" w:rsidR="001C5C4A" w:rsidRPr="004E330D" w:rsidRDefault="00EC07C6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03A9A">
        <w:rPr>
          <w:rFonts w:ascii="Bookman Old Style" w:hAnsi="Bookman Old Style" w:cs="Arial"/>
          <w:sz w:val="24"/>
          <w:szCs w:val="24"/>
        </w:rPr>
        <w:t>membagikan</w:t>
      </w:r>
      <w:proofErr w:type="spellEnd"/>
      <w:r w:rsidRPr="00C03A9A">
        <w:rPr>
          <w:rFonts w:ascii="Bookman Old Style" w:hAnsi="Bookman Old Style" w:cs="Arial"/>
          <w:sz w:val="24"/>
          <w:szCs w:val="24"/>
        </w:rPr>
        <w:t xml:space="preserve"> </w:t>
      </w:r>
      <w:r w:rsidR="005354DB" w:rsidRPr="00C03A9A">
        <w:rPr>
          <w:rFonts w:ascii="Bookman Old Style" w:hAnsi="Bookman Old Style" w:cs="Arial"/>
          <w:sz w:val="24"/>
          <w:szCs w:val="24"/>
          <w:lang w:val="id-ID"/>
        </w:rPr>
        <w:t>lembar soal/</w:t>
      </w:r>
      <w:r w:rsidRPr="00C03A9A">
        <w:rPr>
          <w:rFonts w:ascii="Bookman Old Style" w:hAnsi="Bookman Old Style" w:cs="Arial"/>
          <w:sz w:val="24"/>
          <w:szCs w:val="24"/>
        </w:rPr>
        <w:t>LJUS</w:t>
      </w:r>
      <w:r w:rsidR="00B07246">
        <w:rPr>
          <w:rFonts w:ascii="Bookman Old Style" w:hAnsi="Bookman Old Style" w:cs="Arial"/>
          <w:sz w:val="24"/>
          <w:szCs w:val="24"/>
        </w:rPr>
        <w:t>P</w:t>
      </w:r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memandu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memeriksa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pengisian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identitas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5C4A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1C5C4A" w:rsidRPr="004E330D">
        <w:rPr>
          <w:rFonts w:ascii="Bookman Old Style" w:hAnsi="Bookman Old Style" w:cs="Arial"/>
          <w:sz w:val="24"/>
          <w:szCs w:val="24"/>
        </w:rPr>
        <w:t>;</w:t>
      </w:r>
    </w:p>
    <w:p w14:paraId="4AA94D7A" w14:textId="77777777" w:rsidR="001C5C4A" w:rsidRPr="004E330D" w:rsidRDefault="001C5C4A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memastikan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identitas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benar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5C0E2E6A" w14:textId="77777777" w:rsidR="001C5C4A" w:rsidRPr="004E330D" w:rsidRDefault="001C5C4A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seluruh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selesai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identitas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membuka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amplop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memeriksa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kelengkapan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meyakinkan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amplop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keadaan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baik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tertutup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disegel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),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disaksikan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 dan</w:t>
      </w:r>
    </w:p>
    <w:p w14:paraId="27178455" w14:textId="77777777" w:rsidR="001C5C4A" w:rsidRPr="004E330D" w:rsidRDefault="001C5C4A" w:rsidP="00242B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membagikan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cara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meletakkan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meja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posisi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tertutup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terbalik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).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diperkenankan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menyentuhnya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sampai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dimulai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4C3C72F7" w14:textId="77777777" w:rsidR="001C5C4A" w:rsidRPr="004E330D" w:rsidRDefault="001C5C4A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dimulai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:</w:t>
      </w:r>
    </w:p>
    <w:p w14:paraId="46134F83" w14:textId="77777777" w:rsidR="005F389C" w:rsidRPr="004E330D" w:rsidRDefault="001C5C4A" w:rsidP="00242B8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mempersilakan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mengecek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kelengkapan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; </w:t>
      </w:r>
    </w:p>
    <w:p w14:paraId="6DDE3000" w14:textId="77777777" w:rsidR="005F389C" w:rsidRPr="004E330D" w:rsidRDefault="001C5C4A" w:rsidP="00242B8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lastRenderedPageBreak/>
        <w:t>mempersilakan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mulai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; dan </w:t>
      </w:r>
    </w:p>
    <w:p w14:paraId="7FE460EA" w14:textId="77777777" w:rsidR="001C5C4A" w:rsidRPr="004E330D" w:rsidRDefault="001C5C4A" w:rsidP="00242B8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mengingatkan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agar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terlebih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dahulu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membaca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petunjuk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cara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7766E704" w14:textId="77777777" w:rsidR="005F389C" w:rsidRPr="004E330D" w:rsidRDefault="005F389C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K</w:t>
      </w:r>
      <w:r w:rsidR="00EC07C6" w:rsidRPr="004E330D">
        <w:rPr>
          <w:rFonts w:ascii="Bookman Old Style" w:hAnsi="Bookman Old Style" w:cs="Arial"/>
          <w:sz w:val="24"/>
          <w:szCs w:val="24"/>
        </w:rPr>
        <w:t>elebihan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berlangsung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tetap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disimpan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diperbolehkan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membacanya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41B987F4" w14:textId="77777777" w:rsidR="005F389C" w:rsidRPr="004E330D" w:rsidRDefault="00EC07C6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berlangsung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: </w:t>
      </w:r>
    </w:p>
    <w:p w14:paraId="05A16D17" w14:textId="77777777" w:rsidR="005F389C" w:rsidRPr="004E330D" w:rsidRDefault="005F389C" w:rsidP="00242B84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menjaga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ketertiban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ketenangan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suasana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sekitar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; </w:t>
      </w:r>
    </w:p>
    <w:p w14:paraId="1CE2CFD8" w14:textId="77777777" w:rsidR="005F389C" w:rsidRPr="004E330D" w:rsidRDefault="005F389C" w:rsidP="00242B84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peringatan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sanksi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kecurangan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; dan </w:t>
      </w:r>
    </w:p>
    <w:p w14:paraId="444C45B2" w14:textId="77777777" w:rsidR="005F389C" w:rsidRPr="004E330D" w:rsidRDefault="005F389C" w:rsidP="00242B84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melaran</w:t>
      </w:r>
      <w:r w:rsidR="00EC07C6" w:rsidRPr="004E330D">
        <w:rPr>
          <w:rFonts w:ascii="Bookman Old Style" w:hAnsi="Bookman Old Style" w:cs="Arial"/>
          <w:sz w:val="24"/>
          <w:szCs w:val="24"/>
        </w:rPr>
        <w:t>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orang lain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memasuki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. </w:t>
      </w:r>
    </w:p>
    <w:p w14:paraId="3D1A884B" w14:textId="77777777" w:rsidR="005F389C" w:rsidRPr="004E330D" w:rsidRDefault="005F389C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dilarang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isyarat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petunjuk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bantuan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apapun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berkaitan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diujikan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3DEB7BCA" w14:textId="77777777" w:rsidR="005F389C" w:rsidRPr="004E330D" w:rsidRDefault="005F389C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Lima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sebelum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selesai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member</w:t>
      </w:r>
      <w:r w:rsidR="00EC07C6" w:rsidRPr="004E330D">
        <w:rPr>
          <w:rFonts w:ascii="Bookman Old Style" w:hAnsi="Bookman Old Style" w:cs="Arial"/>
          <w:sz w:val="24"/>
          <w:szCs w:val="24"/>
        </w:rPr>
        <w:t>i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peringatan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bahwa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tinggal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lima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. </w:t>
      </w:r>
    </w:p>
    <w:p w14:paraId="0DF8C65C" w14:textId="77777777" w:rsidR="005F389C" w:rsidRPr="004E330D" w:rsidRDefault="00EC07C6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C1521">
        <w:rPr>
          <w:rFonts w:ascii="Bookman Old Style" w:hAnsi="Bookman Old Style" w:cs="Arial"/>
          <w:sz w:val="24"/>
          <w:szCs w:val="24"/>
        </w:rPr>
        <w:t>P</w:t>
      </w:r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selesai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: </w:t>
      </w:r>
    </w:p>
    <w:p w14:paraId="1BDE5FF6" w14:textId="77777777" w:rsidR="005F389C" w:rsidRPr="004E330D" w:rsidRDefault="005F389C" w:rsidP="00242B84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mempersilakan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berhenti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; </w:t>
      </w:r>
    </w:p>
    <w:p w14:paraId="3D141E1C" w14:textId="77777777" w:rsidR="005F389C" w:rsidRPr="004E330D" w:rsidRDefault="005F389C" w:rsidP="00242B84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mempersilakan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</w:t>
      </w:r>
      <w:r w:rsidR="00EC07C6" w:rsidRPr="004E330D">
        <w:rPr>
          <w:rFonts w:ascii="Bookman Old Style" w:hAnsi="Bookman Old Style" w:cs="Arial"/>
          <w:sz w:val="24"/>
          <w:szCs w:val="24"/>
        </w:rPr>
        <w:t>eletakkan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dan LJUS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meja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rapi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; </w:t>
      </w:r>
    </w:p>
    <w:p w14:paraId="47D3E56C" w14:textId="77777777" w:rsidR="005F389C" w:rsidRPr="004E330D" w:rsidRDefault="00EC07C6" w:rsidP="00242B84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mengumpulkan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LJUS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="005F389C"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>;</w:t>
      </w:r>
    </w:p>
    <w:p w14:paraId="2715447E" w14:textId="77777777" w:rsidR="005F389C" w:rsidRPr="004E330D" w:rsidRDefault="00EC07C6" w:rsidP="00242B84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menghitung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jumlah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LJUS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sama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jumlah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; </w:t>
      </w:r>
    </w:p>
    <w:p w14:paraId="75F14A98" w14:textId="77777777" w:rsidR="005F389C" w:rsidRPr="004E330D" w:rsidRDefault="005F389C" w:rsidP="00242B84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mempersilakan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meninggalkan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 dan</w:t>
      </w:r>
    </w:p>
    <w:p w14:paraId="44C7AB98" w14:textId="77777777" w:rsidR="005F389C" w:rsidRPr="004E330D" w:rsidRDefault="005F389C" w:rsidP="00242B84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menyus</w:t>
      </w:r>
      <w:r w:rsidR="00EC07C6" w:rsidRPr="004E330D">
        <w:rPr>
          <w:rFonts w:ascii="Bookman Old Style" w:hAnsi="Bookman Old Style" w:cs="Arial"/>
          <w:sz w:val="24"/>
          <w:szCs w:val="24"/>
        </w:rPr>
        <w:t>un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urut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LJUS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terkecil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mema</w:t>
      </w:r>
      <w:r w:rsidR="00EC07C6" w:rsidRPr="004E330D">
        <w:rPr>
          <w:rFonts w:ascii="Bookman Old Style" w:hAnsi="Bookman Old Style" w:cs="Arial"/>
          <w:sz w:val="24"/>
          <w:szCs w:val="24"/>
        </w:rPr>
        <w:t>sukkannya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amplop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LJUS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disertai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daftar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acara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kemudian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ditutup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dilem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ditanda</w:t>
      </w:r>
      <w:r w:rsidR="00EC07C6" w:rsidRPr="004E330D">
        <w:rPr>
          <w:rFonts w:ascii="Bookman Old Style" w:hAnsi="Bookman Old Style" w:cs="Arial"/>
          <w:sz w:val="24"/>
          <w:szCs w:val="24"/>
        </w:rPr>
        <w:t>tangani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. </w:t>
      </w:r>
    </w:p>
    <w:p w14:paraId="3B0EC228" w14:textId="77777777" w:rsidR="005F389C" w:rsidRPr="004E330D" w:rsidRDefault="00EC07C6" w:rsidP="00242B84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Ruang 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menyerahkan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LJUS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disertai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daftar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lemb</w:t>
      </w:r>
      <w:r w:rsidRPr="004E330D">
        <w:rPr>
          <w:rFonts w:ascii="Bookman Old Style" w:hAnsi="Bookman Old Style" w:cs="Arial"/>
          <w:sz w:val="24"/>
          <w:szCs w:val="24"/>
        </w:rPr>
        <w:t>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acara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="005F389C" w:rsidRPr="004E330D">
        <w:rPr>
          <w:rFonts w:ascii="Bookman Old Style" w:hAnsi="Bookman Old Style" w:cs="Arial"/>
          <w:sz w:val="24"/>
          <w:szCs w:val="24"/>
        </w:rPr>
        <w:t>; dan</w:t>
      </w:r>
    </w:p>
    <w:p w14:paraId="403B4D80" w14:textId="77777777" w:rsidR="00421A70" w:rsidRPr="00517FA6" w:rsidRDefault="005F389C" w:rsidP="00517FA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lastRenderedPageBreak/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melanggar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teguran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peringatan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dan/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sanksi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. </w:t>
      </w:r>
    </w:p>
    <w:p w14:paraId="3E190097" w14:textId="77777777" w:rsidR="00CB4636" w:rsidRPr="004E330D" w:rsidRDefault="00CB4636" w:rsidP="00242B8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Tata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</w:p>
    <w:p w14:paraId="60387992" w14:textId="77777777" w:rsidR="008E5E6D" w:rsidRPr="008E5E6D" w:rsidRDefault="008E5E6D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Peserta wajib mematuhi protokol kesehatan (melakukan pengukuran suhu, memakai masker, mencuci tangan, dan menjaga jarak). </w:t>
      </w:r>
    </w:p>
    <w:p w14:paraId="719CB246" w14:textId="77777777" w:rsidR="00CB4636" w:rsidRPr="004E330D" w:rsidRDefault="00CB4636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memasuki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="00FF336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F336D" w:rsidRPr="004E330D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="00FF336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F336D" w:rsidRPr="004E330D">
        <w:rPr>
          <w:rFonts w:ascii="Bookman Old Style" w:hAnsi="Bookman Old Style" w:cs="Arial"/>
          <w:sz w:val="24"/>
          <w:szCs w:val="24"/>
        </w:rPr>
        <w:t>masuk</w:t>
      </w:r>
      <w:proofErr w:type="spellEnd"/>
      <w:r w:rsidR="00FF336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F336D" w:rsidRPr="004E330D">
        <w:rPr>
          <w:rFonts w:ascii="Bookman Old Style" w:hAnsi="Bookman Old Style" w:cs="Arial"/>
          <w:sz w:val="24"/>
          <w:szCs w:val="24"/>
        </w:rPr>
        <w:t>dibunyikan</w:t>
      </w:r>
      <w:proofErr w:type="spellEnd"/>
      <w:r w:rsidR="00FF336D" w:rsidRPr="004E330D">
        <w:rPr>
          <w:rFonts w:ascii="Bookman Old Style" w:hAnsi="Bookman Old Style" w:cs="Arial"/>
          <w:sz w:val="24"/>
          <w:szCs w:val="24"/>
        </w:rPr>
        <w:t xml:space="preserve"> (lima </w:t>
      </w:r>
      <w:proofErr w:type="spellStart"/>
      <w:r w:rsidR="00FF336D" w:rsidRPr="004E330D">
        <w:rPr>
          <w:rFonts w:ascii="Bookman Old Style" w:hAnsi="Bookman Old Style" w:cs="Arial"/>
          <w:sz w:val="24"/>
          <w:szCs w:val="24"/>
        </w:rPr>
        <w:t>belas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sebelum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dimulai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).</w:t>
      </w:r>
    </w:p>
    <w:p w14:paraId="23701846" w14:textId="77777777" w:rsidR="00CB4636" w:rsidRPr="004E330D" w:rsidRDefault="00CB4636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dilarang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membawa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catatan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apa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pun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1E5FFE30" w14:textId="77777777" w:rsidR="00CB4636" w:rsidRPr="004E330D" w:rsidRDefault="00CB4636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membawa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alat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tulis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diperlukan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sendiri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63A73939" w14:textId="77777777" w:rsidR="00060533" w:rsidRPr="004E330D" w:rsidRDefault="00CB4636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daftar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hadir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14B2BFB" w14:textId="77777777" w:rsidR="00CB4636" w:rsidRPr="004E330D" w:rsidRDefault="00CB4636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ditentukan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5BE301B7" w14:textId="77777777" w:rsidR="00CB4636" w:rsidRPr="004E330D" w:rsidRDefault="00CB4636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memerlukan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penjelasan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bertanya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EC5B8E6" w14:textId="77777777" w:rsidR="00CB4636" w:rsidRPr="004E330D" w:rsidRDefault="00FB41EC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data</w:t>
      </w:r>
      <w:r w:rsidR="00CB4636" w:rsidRPr="004E330D">
        <w:rPr>
          <w:rFonts w:ascii="Bookman Old Style" w:hAnsi="Bookman Old Style" w:cs="Arial"/>
          <w:sz w:val="24"/>
          <w:szCs w:val="24"/>
        </w:rPr>
        <w:t>ng</w:t>
      </w:r>
      <w:proofErr w:type="spellEnd"/>
      <w:r w:rsidR="00CB463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B4636" w:rsidRPr="004E330D">
        <w:rPr>
          <w:rFonts w:ascii="Bookman Old Style" w:hAnsi="Bookman Old Style" w:cs="Arial"/>
          <w:sz w:val="24"/>
          <w:szCs w:val="24"/>
        </w:rPr>
        <w:t>terlambat</w:t>
      </w:r>
      <w:proofErr w:type="spellEnd"/>
      <w:r w:rsidR="00CB463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hanya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diperbolehkan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mengikuti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mendapat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diberi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perpanjangan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90804"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="00D90804" w:rsidRPr="004E330D">
        <w:rPr>
          <w:rFonts w:ascii="Bookman Old Style" w:hAnsi="Bookman Old Style" w:cs="Arial"/>
          <w:sz w:val="24"/>
          <w:szCs w:val="24"/>
        </w:rPr>
        <w:t>.</w:t>
      </w:r>
    </w:p>
    <w:p w14:paraId="72532D36" w14:textId="77777777" w:rsidR="00D90804" w:rsidRPr="004E330D" w:rsidRDefault="00D90804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meninggalkan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berlangsung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harus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izin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melakukannya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berulang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kali.</w:t>
      </w:r>
    </w:p>
    <w:p w14:paraId="7BFA72C4" w14:textId="77777777" w:rsidR="00D90804" w:rsidRPr="004E330D" w:rsidRDefault="00D90804" w:rsidP="00C03A9A">
      <w:pPr>
        <w:pStyle w:val="ListParagraph"/>
        <w:numPr>
          <w:ilvl w:val="0"/>
          <w:numId w:val="24"/>
        </w:numPr>
        <w:spacing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dilarang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meminta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,</w:t>
      </w:r>
      <w:r w:rsidR="00C03A9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bantuan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bekerjasama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lain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5211B6AC" w14:textId="77777777" w:rsidR="00D90804" w:rsidRPr="004E330D" w:rsidRDefault="00D90804" w:rsidP="00C03A9A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117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selesai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sebelum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habis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diperkenankan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meninggalkan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07246">
        <w:rPr>
          <w:rFonts w:ascii="Bookman Old Style" w:hAnsi="Bookman Old Style" w:cs="Arial"/>
          <w:sz w:val="24"/>
          <w:szCs w:val="24"/>
        </w:rPr>
        <w:t>meletakkan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proofErr w:type="gram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proofErr w:type="gram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B07246">
        <w:rPr>
          <w:rFonts w:ascii="Bookman Old Style" w:hAnsi="Bookman Old Style" w:cs="Arial"/>
          <w:sz w:val="24"/>
          <w:szCs w:val="24"/>
        </w:rPr>
        <w:t xml:space="preserve">di </w:t>
      </w:r>
      <w:proofErr w:type="spellStart"/>
      <w:r w:rsidR="00B07246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="00B0724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07246">
        <w:rPr>
          <w:rFonts w:ascii="Bookman Old Style" w:hAnsi="Bookman Old Style" w:cs="Arial"/>
          <w:sz w:val="24"/>
          <w:szCs w:val="24"/>
        </w:rPr>
        <w:t>meja</w:t>
      </w:r>
      <w:proofErr w:type="spellEnd"/>
      <w:r w:rsidR="00BD492C" w:rsidRPr="004E330D">
        <w:rPr>
          <w:rFonts w:ascii="Bookman Old Style" w:hAnsi="Bookman Old Style" w:cs="Arial"/>
          <w:sz w:val="24"/>
          <w:szCs w:val="24"/>
        </w:rPr>
        <w:t>.</w:t>
      </w:r>
    </w:p>
    <w:p w14:paraId="0C99CCDD" w14:textId="77777777" w:rsidR="00BD492C" w:rsidRPr="004E330D" w:rsidRDefault="00BD492C" w:rsidP="00C03A9A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117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harus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berhenti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berakhirnya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0354EEBD" w14:textId="77777777" w:rsidR="00BD492C" w:rsidRPr="004E330D" w:rsidRDefault="00AD29C1" w:rsidP="00C03A9A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117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jawab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disatukan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ditinggalkan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meja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masing-masing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6C5781D4" w14:textId="77777777" w:rsidR="00AD29C1" w:rsidRPr="004E330D" w:rsidRDefault="00AD29C1" w:rsidP="00C03A9A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117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Semua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meninggalkan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tenang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selesai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mengerjakan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dibunyikan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741C928F" w14:textId="77777777" w:rsidR="00AD29C1" w:rsidRPr="004E330D" w:rsidRDefault="00AD29C1" w:rsidP="00C03A9A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117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lastRenderedPageBreak/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melanggar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sanksi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berupa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teguran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peringatan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dikeluarkan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nilai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nol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).</w:t>
      </w:r>
    </w:p>
    <w:p w14:paraId="072F6220" w14:textId="77777777" w:rsidR="00AD29C1" w:rsidRPr="004E330D" w:rsidRDefault="0066121D" w:rsidP="00242B8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Ujian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Satuan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Pendidikan</w:t>
      </w:r>
      <w:r w:rsidR="00AD29C1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D29C1"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</w:p>
    <w:p w14:paraId="3FD427F0" w14:textId="77777777" w:rsidR="00AD29C1" w:rsidRPr="004E330D" w:rsidRDefault="00AD29C1" w:rsidP="00242B8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diperuntukkan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bagi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berhalangan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pada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waktunya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karena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sakit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alasan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lain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dibuktikan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490CF283" w14:textId="77777777" w:rsidR="00A26560" w:rsidRPr="004E330D" w:rsidRDefault="00A26560" w:rsidP="00242B8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dilaksanakan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menggunakan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paket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materi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soal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10C05AA4" w14:textId="77777777" w:rsidR="007957DC" w:rsidRPr="004E330D" w:rsidRDefault="00A26560" w:rsidP="00FF336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susulan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dilaksanakan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jadwal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ditentukan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3E621142" w14:textId="77777777" w:rsidR="0081515B" w:rsidRPr="004E330D" w:rsidRDefault="0081515B" w:rsidP="0081515B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14:paraId="533CD5FC" w14:textId="77777777" w:rsidR="00A26560" w:rsidRPr="004E330D" w:rsidRDefault="00A26560" w:rsidP="00D816D0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 xml:space="preserve">PEMERIKSAAN DAN PENILAIAN HASIL </w:t>
      </w:r>
      <w:r w:rsidR="0066121D">
        <w:rPr>
          <w:rFonts w:ascii="Bookman Old Style" w:hAnsi="Bookman Old Style" w:cs="Arial"/>
          <w:b/>
          <w:sz w:val="24"/>
          <w:szCs w:val="24"/>
        </w:rPr>
        <w:t>UJIAN SATUAN PENDIDIKAN</w:t>
      </w:r>
    </w:p>
    <w:p w14:paraId="5FEA098C" w14:textId="77777777" w:rsidR="00A26560" w:rsidRPr="004E330D" w:rsidRDefault="00A26560" w:rsidP="00242B8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Pemeriksaan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Hasil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</w:p>
    <w:p w14:paraId="307D3A5E" w14:textId="77777777" w:rsidR="007E0CDD" w:rsidRPr="004E330D" w:rsidRDefault="0086054A" w:rsidP="00FF336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Pemeriksaan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4F278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mata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pelajaran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dilaksana</w:t>
      </w:r>
      <w:r w:rsidR="008E5E6D">
        <w:rPr>
          <w:rFonts w:ascii="Bookman Old Style" w:hAnsi="Bookman Old Style" w:cs="Arial"/>
          <w:sz w:val="24"/>
          <w:szCs w:val="24"/>
        </w:rPr>
        <w:t>kan</w:t>
      </w:r>
      <w:proofErr w:type="spellEnd"/>
      <w:r w:rsidR="008E5E6D">
        <w:rPr>
          <w:rFonts w:ascii="Bookman Old Style" w:hAnsi="Bookman Old Style" w:cs="Arial"/>
          <w:sz w:val="24"/>
          <w:szCs w:val="24"/>
        </w:rPr>
        <w:t xml:space="preserve"> oleh 2 (</w:t>
      </w:r>
      <w:proofErr w:type="spellStart"/>
      <w:r w:rsidR="008E5E6D">
        <w:rPr>
          <w:rFonts w:ascii="Bookman Old Style" w:hAnsi="Bookman Old Style" w:cs="Arial"/>
          <w:sz w:val="24"/>
          <w:szCs w:val="24"/>
        </w:rPr>
        <w:t>dua</w:t>
      </w:r>
      <w:proofErr w:type="spellEnd"/>
      <w:r w:rsidR="008E5E6D">
        <w:rPr>
          <w:rFonts w:ascii="Bookman Old Style" w:hAnsi="Bookman Old Style" w:cs="Arial"/>
          <w:sz w:val="24"/>
          <w:szCs w:val="24"/>
        </w:rPr>
        <w:t xml:space="preserve">) orang </w:t>
      </w:r>
      <w:proofErr w:type="spellStart"/>
      <w:r w:rsidR="008E5E6D">
        <w:rPr>
          <w:rFonts w:ascii="Bookman Old Style" w:hAnsi="Bookman Old Style" w:cs="Arial"/>
          <w:sz w:val="24"/>
          <w:szCs w:val="24"/>
        </w:rPr>
        <w:t>korektor</w:t>
      </w:r>
      <w:proofErr w:type="spellEnd"/>
      <w:r w:rsidR="008E5E6D">
        <w:rPr>
          <w:rFonts w:ascii="Bookman Old Style" w:hAnsi="Bookman Old Style" w:cs="Arial"/>
          <w:sz w:val="24"/>
          <w:szCs w:val="24"/>
          <w:lang w:val="id-ID"/>
        </w:rPr>
        <w:t xml:space="preserve"> yaitu g</w:t>
      </w:r>
      <w:proofErr w:type="spellStart"/>
      <w:r w:rsidR="008E5E6D" w:rsidRPr="004E330D">
        <w:rPr>
          <w:rFonts w:ascii="Bookman Old Style" w:hAnsi="Bookman Old Style" w:cs="Arial"/>
          <w:sz w:val="24"/>
          <w:szCs w:val="24"/>
        </w:rPr>
        <w:t>uru</w:t>
      </w:r>
      <w:proofErr w:type="spellEnd"/>
      <w:r w:rsidR="008E5E6D">
        <w:rPr>
          <w:rFonts w:ascii="Bookman Old Style" w:hAnsi="Bookman Old Style" w:cs="Arial"/>
          <w:sz w:val="24"/>
          <w:szCs w:val="24"/>
          <w:lang w:val="id-ID"/>
        </w:rPr>
        <w:t xml:space="preserve"> kelas VI dan dibantu oleh guru kelas lain</w:t>
      </w:r>
      <w:r w:rsidR="008E5E6D" w:rsidRPr="004E330D">
        <w:rPr>
          <w:rFonts w:ascii="Bookman Old Style" w:hAnsi="Bookman Old Style" w:cs="Arial"/>
          <w:sz w:val="24"/>
          <w:szCs w:val="24"/>
        </w:rPr>
        <w:t>.</w:t>
      </w:r>
    </w:p>
    <w:p w14:paraId="4F350150" w14:textId="77777777" w:rsidR="0086054A" w:rsidRPr="004E330D" w:rsidRDefault="0086054A" w:rsidP="00242B8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Penilaian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6121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="0066121D">
        <w:rPr>
          <w:rFonts w:ascii="Bookman Old Style" w:hAnsi="Bookman Old Style" w:cs="Arial"/>
          <w:sz w:val="24"/>
          <w:szCs w:val="24"/>
        </w:rPr>
        <w:t xml:space="preserve"> Pendidikan</w:t>
      </w:r>
    </w:p>
    <w:p w14:paraId="3F8039BF" w14:textId="77777777" w:rsidR="0086054A" w:rsidRPr="004E330D" w:rsidRDefault="0086054A" w:rsidP="00242B8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Penilaian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tertulis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dilaksanakan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korektor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memasukkan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nilai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daftar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nilai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membubuhkan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tanda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diketahui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945FE4" w:rsidRPr="004E330D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="00945FE4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45FE4"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945FE4" w:rsidRPr="004E330D">
        <w:rPr>
          <w:rFonts w:ascii="Bookman Old Style" w:hAnsi="Bookman Old Style" w:cs="Arial"/>
          <w:sz w:val="24"/>
          <w:szCs w:val="24"/>
        </w:rPr>
        <w:t>/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35342C81" w14:textId="77777777" w:rsidR="0086054A" w:rsidRPr="004E330D" w:rsidRDefault="0086054A" w:rsidP="007E0CD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Nilai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diber</w:t>
      </w:r>
      <w:r w:rsidR="007F0904">
        <w:rPr>
          <w:rFonts w:ascii="Bookman Old Style" w:hAnsi="Bookman Old Style" w:cs="Arial"/>
          <w:sz w:val="24"/>
          <w:szCs w:val="24"/>
        </w:rPr>
        <w:t>ikan</w:t>
      </w:r>
      <w:proofErr w:type="spellEnd"/>
      <w:r w:rsidR="007F090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F0904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7F090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F0904">
        <w:rPr>
          <w:rFonts w:ascii="Bookman Old Style" w:hAnsi="Bookman Old Style" w:cs="Arial"/>
          <w:sz w:val="24"/>
          <w:szCs w:val="24"/>
        </w:rPr>
        <w:t>bentuk</w:t>
      </w:r>
      <w:proofErr w:type="spellEnd"/>
      <w:r w:rsidR="007F090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F0904">
        <w:rPr>
          <w:rFonts w:ascii="Bookman Old Style" w:hAnsi="Bookman Old Style" w:cs="Arial"/>
          <w:sz w:val="24"/>
          <w:szCs w:val="24"/>
        </w:rPr>
        <w:t>angka</w:t>
      </w:r>
      <w:proofErr w:type="spellEnd"/>
      <w:r w:rsidR="007F090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F0904">
        <w:rPr>
          <w:rFonts w:ascii="Bookman Old Style" w:hAnsi="Bookman Old Style" w:cs="Arial"/>
          <w:sz w:val="24"/>
          <w:szCs w:val="24"/>
        </w:rPr>
        <w:t>antara</w:t>
      </w:r>
      <w:proofErr w:type="spellEnd"/>
      <w:r w:rsidR="007F0904">
        <w:rPr>
          <w:rFonts w:ascii="Bookman Old Style" w:hAnsi="Bookman Old Style" w:cs="Arial"/>
          <w:sz w:val="24"/>
          <w:szCs w:val="24"/>
        </w:rPr>
        <w:t xml:space="preserve"> 0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sampai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10</w:t>
      </w:r>
      <w:r w:rsidR="008E5E6D">
        <w:rPr>
          <w:rFonts w:ascii="Bookman Old Style" w:hAnsi="Bookman Old Style" w:cs="Arial"/>
          <w:sz w:val="24"/>
          <w:szCs w:val="24"/>
          <w:lang w:val="id-ID"/>
        </w:rPr>
        <w:t>0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pecahan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2 (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dua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angka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belakang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koma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D9C1BB8" w14:textId="77777777" w:rsidR="00FF336D" w:rsidRPr="004E330D" w:rsidRDefault="00FF336D" w:rsidP="00FF336D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14:paraId="58E026ED" w14:textId="77777777" w:rsidR="0086054A" w:rsidRPr="004E330D" w:rsidRDefault="00C63BDB" w:rsidP="003F0859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PENENTUAN KELULUSAN</w:t>
      </w:r>
    </w:p>
    <w:p w14:paraId="2A423E12" w14:textId="77777777" w:rsidR="00C63BDB" w:rsidRPr="004E330D" w:rsidRDefault="00C63BDB" w:rsidP="00242B8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Kriteria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Kelulusan</w:t>
      </w:r>
      <w:proofErr w:type="spellEnd"/>
    </w:p>
    <w:p w14:paraId="4A540890" w14:textId="77777777" w:rsidR="00C63BDB" w:rsidRPr="004E330D" w:rsidRDefault="00C63BDB" w:rsidP="00242B8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Telah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menyelesaik</w:t>
      </w:r>
      <w:r w:rsidR="001B3059" w:rsidRPr="004E330D">
        <w:rPr>
          <w:rFonts w:ascii="Bookman Old Style" w:hAnsi="Bookman Old Style" w:cs="Arial"/>
          <w:sz w:val="24"/>
          <w:szCs w:val="24"/>
        </w:rPr>
        <w:t>an</w:t>
      </w:r>
      <w:proofErr w:type="spellEnd"/>
      <w:r w:rsidR="001B305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B3059" w:rsidRPr="004E330D">
        <w:rPr>
          <w:rFonts w:ascii="Bookman Old Style" w:hAnsi="Bookman Old Style" w:cs="Arial"/>
          <w:sz w:val="24"/>
          <w:szCs w:val="24"/>
        </w:rPr>
        <w:t>seluruh</w:t>
      </w:r>
      <w:proofErr w:type="spellEnd"/>
      <w:r w:rsidR="001B3059" w:rsidRPr="004E330D">
        <w:rPr>
          <w:rFonts w:ascii="Bookman Old Style" w:hAnsi="Bookman Old Style" w:cs="Arial"/>
          <w:sz w:val="24"/>
          <w:szCs w:val="24"/>
        </w:rPr>
        <w:t xml:space="preserve"> program </w:t>
      </w:r>
      <w:proofErr w:type="spellStart"/>
      <w:r w:rsidR="001B3059" w:rsidRPr="004E330D">
        <w:rPr>
          <w:rFonts w:ascii="Bookman Old Style" w:hAnsi="Bookman Old Style" w:cs="Arial"/>
          <w:sz w:val="24"/>
          <w:szCs w:val="24"/>
        </w:rPr>
        <w:t>pembelajaran</w:t>
      </w:r>
      <w:proofErr w:type="spellEnd"/>
      <w:r w:rsidR="001B3059" w:rsidRPr="004E330D">
        <w:rPr>
          <w:rFonts w:ascii="Bookman Old Style" w:hAnsi="Bookman Old Style" w:cs="Arial"/>
          <w:sz w:val="24"/>
          <w:szCs w:val="24"/>
          <w:lang w:val="id-ID"/>
        </w:rPr>
        <w:t>;</w:t>
      </w:r>
    </w:p>
    <w:p w14:paraId="14D955DB" w14:textId="77777777" w:rsidR="00C63BDB" w:rsidRPr="004E330D" w:rsidRDefault="001B3059" w:rsidP="00242B8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Memperoleh nilai sikap/perilaku minimal baik;</w:t>
      </w:r>
      <w:r w:rsidR="00BE47BE">
        <w:rPr>
          <w:rFonts w:ascii="Bookman Old Style" w:hAnsi="Bookman Old Style" w:cs="Arial"/>
          <w:sz w:val="24"/>
          <w:szCs w:val="24"/>
          <w:lang w:val="id-ID"/>
        </w:rPr>
        <w:t xml:space="preserve"> dan</w:t>
      </w:r>
    </w:p>
    <w:p w14:paraId="70BF685B" w14:textId="77777777" w:rsidR="001B3059" w:rsidRPr="004E330D" w:rsidRDefault="00BE47BE" w:rsidP="00242B8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</w:t>
      </w:r>
      <w:r w:rsidR="001B3059" w:rsidRPr="004E330D">
        <w:rPr>
          <w:rFonts w:ascii="Bookman Old Style" w:hAnsi="Bookman Old Style" w:cs="Arial"/>
          <w:sz w:val="24"/>
          <w:szCs w:val="24"/>
          <w:lang w:val="id-ID"/>
        </w:rPr>
        <w:t>engikuti US</w:t>
      </w:r>
      <w:r w:rsidR="007F0904">
        <w:rPr>
          <w:rFonts w:ascii="Bookman Old Style" w:hAnsi="Bookman Old Style" w:cs="Arial"/>
          <w:sz w:val="24"/>
          <w:szCs w:val="24"/>
        </w:rPr>
        <w:t>P</w:t>
      </w:r>
      <w:r w:rsidR="001B3059" w:rsidRPr="004E330D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/>
        </w:rPr>
        <w:t>yang diselenggarakan oleh sekolah</w:t>
      </w:r>
      <w:r w:rsidR="001B3059" w:rsidRPr="004E330D">
        <w:rPr>
          <w:rFonts w:ascii="Bookman Old Style" w:hAnsi="Bookman Old Style" w:cs="Arial"/>
          <w:sz w:val="24"/>
          <w:szCs w:val="24"/>
          <w:lang w:val="id-ID"/>
        </w:rPr>
        <w:t xml:space="preserve">. </w:t>
      </w:r>
    </w:p>
    <w:p w14:paraId="7A1354EE" w14:textId="77777777" w:rsidR="00CB4636" w:rsidRPr="004E330D" w:rsidRDefault="001B3059" w:rsidP="00242B8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>Penetapan Kelulusan</w:t>
      </w:r>
    </w:p>
    <w:p w14:paraId="52AE21A0" w14:textId="77777777" w:rsidR="001B3059" w:rsidRPr="004E330D" w:rsidRDefault="001B3059" w:rsidP="001B3059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  <w:lang w:val="id-ID"/>
        </w:rPr>
        <w:t xml:space="preserve">Kelulusan peserta didik ditetapkan melalui rapat </w:t>
      </w:r>
      <w:r w:rsidR="00500438" w:rsidRPr="004E330D">
        <w:rPr>
          <w:rFonts w:ascii="Bookman Old Style" w:hAnsi="Bookman Old Style" w:cs="Arial"/>
          <w:sz w:val="24"/>
          <w:szCs w:val="24"/>
          <w:lang w:val="id-ID"/>
        </w:rPr>
        <w:t>dewan guru.</w:t>
      </w:r>
    </w:p>
    <w:p w14:paraId="7D4CD801" w14:textId="77777777" w:rsidR="00EA58AD" w:rsidRPr="004E330D" w:rsidRDefault="00EA58AD" w:rsidP="00E519DE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dstrike/>
          <w:color w:val="FF0000"/>
          <w:sz w:val="24"/>
          <w:szCs w:val="24"/>
        </w:rPr>
      </w:pPr>
    </w:p>
    <w:p w14:paraId="08079940" w14:textId="77777777" w:rsidR="00CB4636" w:rsidRPr="004E330D" w:rsidRDefault="007E0CDD" w:rsidP="007E0CDD">
      <w:pPr>
        <w:pStyle w:val="ListParagraph"/>
        <w:numPr>
          <w:ilvl w:val="0"/>
          <w:numId w:val="29"/>
        </w:numPr>
        <w:tabs>
          <w:tab w:val="left" w:pos="709"/>
        </w:tabs>
        <w:spacing w:after="0" w:line="360" w:lineRule="auto"/>
        <w:ind w:hanging="294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Pengumuman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Kelulusan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Satuan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Pendidikan</w:t>
      </w:r>
    </w:p>
    <w:p w14:paraId="268EDB88" w14:textId="77777777" w:rsidR="00AF0290" w:rsidRPr="004E330D" w:rsidRDefault="00AF0290" w:rsidP="00EA58AD">
      <w:pPr>
        <w:tabs>
          <w:tab w:val="left" w:pos="1170"/>
        </w:tabs>
        <w:spacing w:after="0" w:line="360" w:lineRule="auto"/>
        <w:ind w:left="810"/>
        <w:jc w:val="both"/>
        <w:rPr>
          <w:rFonts w:ascii="Bookman Old Style" w:hAnsi="Bookman Old Style" w:cs="Arial"/>
          <w:sz w:val="24"/>
          <w:szCs w:val="24"/>
          <w:lang w:val="en-ID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Pengu</w:t>
      </w:r>
      <w:r w:rsidR="003F0859" w:rsidRPr="004E330D">
        <w:rPr>
          <w:rFonts w:ascii="Bookman Old Style" w:hAnsi="Bookman Old Style" w:cs="Arial"/>
          <w:sz w:val="24"/>
          <w:szCs w:val="24"/>
        </w:rPr>
        <w:t>muman</w:t>
      </w:r>
      <w:proofErr w:type="spellEnd"/>
      <w:r w:rsidR="003F0859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A1F36" w:rsidRPr="004E330D">
        <w:rPr>
          <w:rFonts w:ascii="Bookman Old Style" w:hAnsi="Bookman Old Style" w:cs="Arial"/>
          <w:sz w:val="24"/>
          <w:szCs w:val="24"/>
        </w:rPr>
        <w:t>kelulusan</w:t>
      </w:r>
      <w:proofErr w:type="spellEnd"/>
      <w:r w:rsidR="009A1F3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A58AD" w:rsidRPr="004E330D">
        <w:rPr>
          <w:rFonts w:ascii="Bookman Old Style" w:hAnsi="Bookman Old Style" w:cs="Arial"/>
          <w:sz w:val="24"/>
          <w:szCs w:val="24"/>
        </w:rPr>
        <w:t>dilaksanakan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EA58AD"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A58AD" w:rsidRPr="004E330D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A58AD" w:rsidRPr="004E330D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="00EA58AD" w:rsidRPr="004E330D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>.</w:t>
      </w:r>
    </w:p>
    <w:p w14:paraId="5188BB7C" w14:textId="77777777" w:rsidR="00321C16" w:rsidRPr="004E330D" w:rsidRDefault="00321C16" w:rsidP="00321C16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58D5E0A" w14:textId="77777777" w:rsidR="00CB4636" w:rsidRPr="004E330D" w:rsidRDefault="00AF0290" w:rsidP="00321C16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lastRenderedPageBreak/>
        <w:t>BIAYA PENYELENGGARAAN US</w:t>
      </w:r>
      <w:r w:rsidR="000175E7">
        <w:rPr>
          <w:rFonts w:ascii="Bookman Old Style" w:hAnsi="Bookman Old Style" w:cs="Arial"/>
          <w:b/>
          <w:sz w:val="24"/>
          <w:szCs w:val="24"/>
        </w:rPr>
        <w:t>P</w:t>
      </w:r>
    </w:p>
    <w:p w14:paraId="1B5D5EE1" w14:textId="77777777" w:rsidR="00AF0290" w:rsidRPr="004E330D" w:rsidRDefault="00AF0290" w:rsidP="00242B84">
      <w:pPr>
        <w:pStyle w:val="ListParagraph"/>
        <w:numPr>
          <w:ilvl w:val="0"/>
          <w:numId w:val="32"/>
        </w:numPr>
        <w:tabs>
          <w:tab w:val="left" w:pos="1260"/>
        </w:tabs>
        <w:spacing w:line="360" w:lineRule="auto"/>
        <w:ind w:firstLine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Biaya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</w:p>
    <w:p w14:paraId="680DAEE2" w14:textId="77777777" w:rsidR="00AF0290" w:rsidRPr="004E330D" w:rsidRDefault="00BF2F82" w:rsidP="008F1ADF">
      <w:pPr>
        <w:pStyle w:val="ListParagraph"/>
        <w:spacing w:line="360" w:lineRule="auto"/>
        <w:ind w:left="126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Biaya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meliputi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ko</w:t>
      </w:r>
      <w:r w:rsidR="00EA58AD" w:rsidRPr="004E330D">
        <w:rPr>
          <w:rFonts w:ascii="Bookman Old Style" w:hAnsi="Bookman Old Style" w:cs="Arial"/>
          <w:sz w:val="24"/>
          <w:szCs w:val="24"/>
        </w:rPr>
        <w:t>mponen-komponen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A58AD" w:rsidRPr="004E330D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A58AD" w:rsidRPr="004E330D">
        <w:rPr>
          <w:rFonts w:ascii="Bookman Old Style" w:hAnsi="Bookman Old Style" w:cs="Arial"/>
          <w:sz w:val="24"/>
          <w:szCs w:val="24"/>
        </w:rPr>
        <w:t>berikut</w:t>
      </w:r>
      <w:proofErr w:type="spellEnd"/>
      <w:r w:rsidR="00EA58AD" w:rsidRPr="004E330D">
        <w:rPr>
          <w:rFonts w:ascii="Bookman Old Style" w:hAnsi="Bookman Old Style" w:cs="Arial"/>
          <w:sz w:val="24"/>
          <w:szCs w:val="24"/>
        </w:rPr>
        <w:t>.</w:t>
      </w:r>
    </w:p>
    <w:p w14:paraId="6FFB0970" w14:textId="77777777" w:rsidR="00BF2F82" w:rsidRPr="004E330D" w:rsidRDefault="00BF2F82" w:rsidP="00242B84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penyusunan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kisi-kisi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0CA5F8C3" w14:textId="77777777" w:rsidR="00BF2F82" w:rsidRPr="004E330D" w:rsidRDefault="00BF2F82" w:rsidP="00242B84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penyusunan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penggandaan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naskah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56451A0B" w14:textId="77777777" w:rsidR="00BF2F82" w:rsidRPr="004E330D" w:rsidRDefault="00BF2F82" w:rsidP="00242B84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34050398" w14:textId="77777777" w:rsidR="00BF2F82" w:rsidRPr="004E330D" w:rsidRDefault="00BF2F82" w:rsidP="00242B84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koreksi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3F67B1C4" w14:textId="77777777" w:rsidR="00BF2F82" w:rsidRPr="004E330D" w:rsidRDefault="00BF2F82" w:rsidP="00242B84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>ATK;</w:t>
      </w:r>
    </w:p>
    <w:p w14:paraId="081B73FD" w14:textId="77777777" w:rsidR="00BF2F82" w:rsidRPr="004E330D" w:rsidRDefault="00BF2F82" w:rsidP="00242B84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habis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pakai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203D64D6" w14:textId="77777777" w:rsidR="00BF2F82" w:rsidRPr="004E330D" w:rsidRDefault="00BF2F82" w:rsidP="009A1F36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penyusunan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pengiriman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pelaporan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;</w:t>
      </w:r>
    </w:p>
    <w:p w14:paraId="6E523ADC" w14:textId="77777777" w:rsidR="00542F49" w:rsidRPr="004E330D" w:rsidRDefault="00BF2F82" w:rsidP="00242B84">
      <w:pPr>
        <w:pStyle w:val="ListParagraph"/>
        <w:numPr>
          <w:ilvl w:val="0"/>
          <w:numId w:val="33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penataan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ruang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63A8F0F2" w14:textId="77777777" w:rsidR="00BF2F82" w:rsidRPr="004E330D" w:rsidRDefault="00BF2F82" w:rsidP="00242B84">
      <w:pPr>
        <w:pStyle w:val="ListParagraph"/>
        <w:numPr>
          <w:ilvl w:val="0"/>
          <w:numId w:val="32"/>
        </w:numPr>
        <w:tabs>
          <w:tab w:val="left" w:pos="1170"/>
        </w:tabs>
        <w:spacing w:line="360" w:lineRule="auto"/>
        <w:ind w:firstLine="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Biaya</w:t>
      </w:r>
      <w:proofErr w:type="spellEnd"/>
    </w:p>
    <w:p w14:paraId="63306AD3" w14:textId="77777777" w:rsidR="00BF2F82" w:rsidRPr="004E330D" w:rsidRDefault="00BF2F82" w:rsidP="00242B84">
      <w:pPr>
        <w:pStyle w:val="ListParagraph"/>
        <w:numPr>
          <w:ilvl w:val="0"/>
          <w:numId w:val="34"/>
        </w:numPr>
        <w:tabs>
          <w:tab w:val="left" w:pos="1800"/>
        </w:tabs>
        <w:spacing w:line="360" w:lineRule="auto"/>
        <w:ind w:firstLine="18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Biaya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berasal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dana BOS</w:t>
      </w:r>
      <w:r w:rsidR="009A1F36" w:rsidRPr="004E330D">
        <w:rPr>
          <w:rFonts w:ascii="Bookman Old Style" w:hAnsi="Bookman Old Style" w:cs="Arial"/>
          <w:sz w:val="24"/>
          <w:szCs w:val="24"/>
        </w:rPr>
        <w:t xml:space="preserve"> Pusat</w:t>
      </w:r>
    </w:p>
    <w:p w14:paraId="537F049B" w14:textId="77777777" w:rsidR="007E0CDD" w:rsidRPr="004E330D" w:rsidRDefault="00BF2F82" w:rsidP="009A1F36">
      <w:pPr>
        <w:pStyle w:val="ListParagraph"/>
        <w:numPr>
          <w:ilvl w:val="0"/>
          <w:numId w:val="34"/>
        </w:numPr>
        <w:tabs>
          <w:tab w:val="left" w:pos="1800"/>
        </w:tabs>
        <w:spacing w:line="360" w:lineRule="auto"/>
        <w:ind w:left="1800" w:hanging="5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Sumber-sumber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lain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bertentangan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perundang-undangan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4AE093FC" w14:textId="77777777" w:rsidR="009A1F36" w:rsidRPr="004E330D" w:rsidRDefault="009A1F36" w:rsidP="009A1F36">
      <w:pPr>
        <w:pStyle w:val="ListParagraph"/>
        <w:tabs>
          <w:tab w:val="left" w:pos="1800"/>
        </w:tabs>
        <w:spacing w:line="360" w:lineRule="auto"/>
        <w:ind w:left="1800"/>
        <w:jc w:val="both"/>
        <w:rPr>
          <w:rFonts w:ascii="Bookman Old Style" w:hAnsi="Bookman Old Style" w:cs="Arial"/>
          <w:sz w:val="24"/>
          <w:szCs w:val="24"/>
        </w:rPr>
      </w:pPr>
    </w:p>
    <w:p w14:paraId="249A170C" w14:textId="77777777" w:rsidR="00C2050B" w:rsidRPr="004E330D" w:rsidRDefault="00C2050B" w:rsidP="005070E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PENULISAN DAN PENERBITAN IJAZAH</w:t>
      </w:r>
    </w:p>
    <w:p w14:paraId="4672DB6F" w14:textId="77777777" w:rsidR="00C2050B" w:rsidRPr="004E330D" w:rsidRDefault="007C403B" w:rsidP="00242B84">
      <w:pPr>
        <w:pStyle w:val="ListParagraph"/>
        <w:numPr>
          <w:ilvl w:val="0"/>
          <w:numId w:val="35"/>
        </w:numPr>
        <w:spacing w:line="360" w:lineRule="auto"/>
        <w:ind w:left="1260" w:hanging="54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Ijazah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berupa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blanko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i</w:t>
      </w:r>
      <w:r w:rsidR="00C2050B" w:rsidRPr="004E330D">
        <w:rPr>
          <w:rFonts w:ascii="Bookman Old Style" w:hAnsi="Bookman Old Style" w:cs="Arial"/>
          <w:sz w:val="24"/>
          <w:szCs w:val="24"/>
        </w:rPr>
        <w:t xml:space="preserve">jazah yang 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diterbitkan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diisi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ditulis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petugas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F922DB" w:rsidRPr="004E330D">
        <w:rPr>
          <w:rFonts w:ascii="Bookman Old Style" w:hAnsi="Bookman Old Style" w:cs="Arial"/>
          <w:sz w:val="24"/>
          <w:szCs w:val="24"/>
          <w:lang w:val="id-ID"/>
        </w:rPr>
        <w:t>satuan pendidikan/</w:t>
      </w:r>
      <w:proofErr w:type="spellStart"/>
      <w:r w:rsidR="00C2050B"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="00C2050B" w:rsidRPr="004E330D">
        <w:rPr>
          <w:rFonts w:ascii="Bookman Old Style" w:hAnsi="Bookman Old Style" w:cs="Arial"/>
          <w:sz w:val="24"/>
          <w:szCs w:val="24"/>
        </w:rPr>
        <w:t>.</w:t>
      </w:r>
    </w:p>
    <w:p w14:paraId="3F591461" w14:textId="77777777" w:rsidR="00C2050B" w:rsidRPr="004E330D" w:rsidRDefault="00C2050B" w:rsidP="00242B84">
      <w:pPr>
        <w:pStyle w:val="ListParagraph"/>
        <w:numPr>
          <w:ilvl w:val="0"/>
          <w:numId w:val="35"/>
        </w:numPr>
        <w:spacing w:line="360" w:lineRule="auto"/>
        <w:ind w:left="1260" w:hanging="54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Penulisan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Blanko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Ijazah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menggunakan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pedoman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diterbitkan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576FAC05" w14:textId="77777777" w:rsidR="00C2050B" w:rsidRPr="004E330D" w:rsidRDefault="00C2050B" w:rsidP="00242B84">
      <w:pPr>
        <w:pStyle w:val="ListParagraph"/>
        <w:numPr>
          <w:ilvl w:val="0"/>
          <w:numId w:val="35"/>
        </w:numPr>
        <w:spacing w:line="360" w:lineRule="auto"/>
        <w:ind w:left="1260" w:hanging="540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Ijazah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diterbitkan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ditandatangani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dibubuhi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foto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7C403B" w:rsidRPr="004E330D">
        <w:rPr>
          <w:rFonts w:ascii="Bookman Old Style" w:hAnsi="Bookman Old Style" w:cs="Arial"/>
          <w:sz w:val="24"/>
          <w:szCs w:val="24"/>
        </w:rPr>
        <w:t>.</w:t>
      </w:r>
    </w:p>
    <w:p w14:paraId="72273366" w14:textId="77777777" w:rsidR="00C2050B" w:rsidRPr="004E330D" w:rsidRDefault="00C2050B" w:rsidP="00D816D0">
      <w:pPr>
        <w:pStyle w:val="ListParagraph"/>
        <w:spacing w:line="360" w:lineRule="auto"/>
        <w:ind w:left="1134"/>
        <w:jc w:val="both"/>
        <w:rPr>
          <w:rFonts w:ascii="Bookman Old Style" w:hAnsi="Bookman Old Style" w:cs="Arial"/>
          <w:sz w:val="24"/>
          <w:szCs w:val="24"/>
        </w:rPr>
      </w:pPr>
    </w:p>
    <w:p w14:paraId="64EBCC5C" w14:textId="77777777" w:rsidR="00C2050B" w:rsidRPr="004E330D" w:rsidRDefault="00C2050B" w:rsidP="005070EF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MON</w:t>
      </w:r>
      <w:r w:rsidR="00465DF0" w:rsidRPr="004E330D">
        <w:rPr>
          <w:rFonts w:ascii="Bookman Old Style" w:hAnsi="Bookman Old Style" w:cs="Arial"/>
          <w:b/>
          <w:sz w:val="24"/>
          <w:szCs w:val="24"/>
        </w:rPr>
        <w:t>I</w:t>
      </w:r>
      <w:r w:rsidRPr="004E330D">
        <w:rPr>
          <w:rFonts w:ascii="Bookman Old Style" w:hAnsi="Bookman Old Style" w:cs="Arial"/>
          <w:b/>
          <w:sz w:val="24"/>
          <w:szCs w:val="24"/>
        </w:rPr>
        <w:t>TORING, EVALUASI, DAN PELAPORAN</w:t>
      </w:r>
    </w:p>
    <w:p w14:paraId="450BCC73" w14:textId="77777777" w:rsidR="00C2050B" w:rsidRPr="004E330D" w:rsidRDefault="00C2050B" w:rsidP="00242B8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Monitoring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evaluasi</w:t>
      </w:r>
      <w:proofErr w:type="spellEnd"/>
    </w:p>
    <w:p w14:paraId="70AF283F" w14:textId="77777777" w:rsidR="00C2050B" w:rsidRPr="004E330D" w:rsidRDefault="00C2050B" w:rsidP="00242B8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Monitoring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dilakukan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</w:t>
      </w:r>
      <w:r w:rsidR="005070EF" w:rsidRPr="004E330D">
        <w:rPr>
          <w:rFonts w:ascii="Bookman Old Style" w:hAnsi="Bookman Old Style" w:cs="Arial"/>
          <w:sz w:val="24"/>
          <w:szCs w:val="24"/>
        </w:rPr>
        <w:t>h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BE47BE">
        <w:rPr>
          <w:rFonts w:ascii="Bookman Old Style" w:hAnsi="Bookman Old Style" w:cs="Arial"/>
          <w:sz w:val="24"/>
          <w:szCs w:val="24"/>
          <w:lang w:val="id-ID"/>
        </w:rPr>
        <w:t>Kepala Sekolah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0AA7FC3D" w14:textId="77777777" w:rsidR="00C2050B" w:rsidRPr="009550D7" w:rsidRDefault="00C2050B" w:rsidP="00242B8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</w:t>
      </w:r>
      <w:r w:rsidR="00EC07C6" w:rsidRPr="004E330D">
        <w:rPr>
          <w:rFonts w:ascii="Bookman Old Style" w:hAnsi="Bookman Old Style" w:cs="Arial"/>
          <w:sz w:val="24"/>
          <w:szCs w:val="24"/>
        </w:rPr>
        <w:t>ipantau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dievaluasi</w:t>
      </w:r>
      <w:proofErr w:type="spellEnd"/>
      <w:r w:rsidR="00EC07C6"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="00EC07C6" w:rsidRPr="004E330D">
        <w:rPr>
          <w:rFonts w:ascii="Bookman Old Style" w:hAnsi="Bookman Old Style" w:cs="Arial"/>
          <w:sz w:val="24"/>
          <w:szCs w:val="24"/>
        </w:rPr>
        <w:t>mas</w:t>
      </w:r>
      <w:r w:rsidRPr="004E330D">
        <w:rPr>
          <w:rFonts w:ascii="Bookman Old Style" w:hAnsi="Bookman Old Style" w:cs="Arial"/>
          <w:sz w:val="24"/>
          <w:szCs w:val="24"/>
        </w:rPr>
        <w:t>yarakat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="00202250" w:rsidRPr="004E330D">
        <w:rPr>
          <w:rFonts w:ascii="Bookman Old Style" w:hAnsi="Bookman Old Style" w:cs="Arial"/>
          <w:sz w:val="24"/>
          <w:szCs w:val="24"/>
        </w:rPr>
        <w:t>.</w:t>
      </w:r>
    </w:p>
    <w:p w14:paraId="698473AB" w14:textId="77777777" w:rsidR="00202250" w:rsidRPr="004E330D" w:rsidRDefault="00202250" w:rsidP="00242B8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Pelaporan</w:t>
      </w:r>
      <w:proofErr w:type="spellEnd"/>
    </w:p>
    <w:p w14:paraId="19565A37" w14:textId="77777777" w:rsidR="00202250" w:rsidRPr="004E330D" w:rsidRDefault="00202250" w:rsidP="00242B84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menyusun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laporan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E33DC3" w:rsidRPr="004E330D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="00E33DC3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33DC3"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="00E33DC3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33DC3" w:rsidRPr="004E330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="00E33DC3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DF539C">
        <w:rPr>
          <w:rFonts w:ascii="Bookman Old Style" w:hAnsi="Bookman Old Style" w:cs="Arial"/>
          <w:sz w:val="24"/>
          <w:szCs w:val="24"/>
          <w:lang w:val="id-ID"/>
        </w:rPr>
        <w:t>Dinas Pendidikan dan Kebudayaan Kabupaten Gorontalo</w:t>
      </w:r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F389C" w:rsidRPr="004E330D">
        <w:rPr>
          <w:rFonts w:ascii="Bookman Old Style" w:hAnsi="Bookman Old Style" w:cs="Arial"/>
          <w:sz w:val="24"/>
          <w:szCs w:val="24"/>
        </w:rPr>
        <w:t>melalui</w:t>
      </w:r>
      <w:proofErr w:type="spellEnd"/>
      <w:r w:rsidR="005F389C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1515B" w:rsidRPr="004E330D">
        <w:rPr>
          <w:rFonts w:ascii="Bookman Old Style" w:hAnsi="Bookman Old Style" w:cs="Arial"/>
          <w:sz w:val="24"/>
          <w:szCs w:val="24"/>
        </w:rPr>
        <w:t>Koordinator</w:t>
      </w:r>
      <w:proofErr w:type="spellEnd"/>
      <w:r w:rsidR="0081515B" w:rsidRPr="004E330D">
        <w:rPr>
          <w:rFonts w:ascii="Bookman Old Style" w:hAnsi="Bookman Old Style" w:cs="Arial"/>
          <w:sz w:val="24"/>
          <w:szCs w:val="24"/>
        </w:rPr>
        <w:t xml:space="preserve"> Wilayah</w:t>
      </w:r>
      <w:r w:rsidR="00BE47BE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="005070EF" w:rsidRPr="004E330D">
        <w:rPr>
          <w:rFonts w:ascii="Bookman Old Style" w:hAnsi="Bookman Old Style" w:cs="Arial"/>
          <w:sz w:val="24"/>
          <w:szCs w:val="24"/>
        </w:rPr>
        <w:t>Kecamatan</w:t>
      </w:r>
      <w:proofErr w:type="spellEnd"/>
      <w:r w:rsidR="005070EF"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81515B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1515B" w:rsidRPr="004E330D">
        <w:rPr>
          <w:rFonts w:ascii="Bookman Old Style" w:hAnsi="Bookman Old Style" w:cs="Arial"/>
          <w:sz w:val="24"/>
          <w:szCs w:val="24"/>
        </w:rPr>
        <w:t>Bidang</w:t>
      </w:r>
      <w:proofErr w:type="spellEnd"/>
      <w:proofErr w:type="gramEnd"/>
      <w:r w:rsidR="0081515B" w:rsidRPr="004E330D">
        <w:rPr>
          <w:rFonts w:ascii="Bookman Old Style" w:hAnsi="Bookman Old Style" w:cs="Arial"/>
          <w:sz w:val="24"/>
          <w:szCs w:val="24"/>
        </w:rPr>
        <w:t xml:space="preserve"> Pendidikan </w:t>
      </w:r>
      <w:r w:rsidR="00F922DB" w:rsidRPr="004E330D">
        <w:rPr>
          <w:rFonts w:ascii="Bookman Old Style" w:hAnsi="Bookman Old Style" w:cs="Arial"/>
          <w:sz w:val="24"/>
          <w:szCs w:val="24"/>
          <w:lang w:val="id-ID"/>
        </w:rPr>
        <w:t xml:space="preserve">dan dapat diakses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0CFA375" w14:textId="77777777" w:rsidR="00202250" w:rsidRPr="004E330D" w:rsidRDefault="00202250" w:rsidP="00242B84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lastRenderedPageBreak/>
        <w:t>Laporan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meliputi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penyiapan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penetapan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batas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nilai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minimal,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pemeriksaan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permasalahan-permasalahan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58BE912D" w14:textId="77777777" w:rsidR="007957DC" w:rsidRPr="004E330D" w:rsidRDefault="007957DC" w:rsidP="007957DC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</w:rPr>
      </w:pPr>
    </w:p>
    <w:p w14:paraId="21D444BD" w14:textId="77777777" w:rsidR="00202250" w:rsidRPr="004E330D" w:rsidRDefault="00202250" w:rsidP="005070EF">
      <w:pPr>
        <w:pStyle w:val="ListParagraph"/>
        <w:numPr>
          <w:ilvl w:val="0"/>
          <w:numId w:val="2"/>
        </w:numPr>
        <w:spacing w:line="360" w:lineRule="auto"/>
        <w:ind w:left="360" w:hanging="36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SANKSI</w:t>
      </w:r>
    </w:p>
    <w:p w14:paraId="675DD4E2" w14:textId="77777777" w:rsidR="00D439FA" w:rsidRPr="004E330D" w:rsidRDefault="00D439FA" w:rsidP="00242B8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yang</w:t>
      </w:r>
      <w:r w:rsidR="009A1F3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A1F36" w:rsidRPr="004E330D">
        <w:rPr>
          <w:rFonts w:ascii="Bookman Old Style" w:hAnsi="Bookman Old Style" w:cs="Arial"/>
          <w:sz w:val="24"/>
          <w:szCs w:val="24"/>
        </w:rPr>
        <w:t>melanggar</w:t>
      </w:r>
      <w:proofErr w:type="spellEnd"/>
      <w:r w:rsidR="009A1F36" w:rsidRPr="004E330D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="009A1F36"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peringatan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oleh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Apabila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diberi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peringatan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4E330D">
        <w:rPr>
          <w:rFonts w:ascii="Bookman Old Style" w:hAnsi="Bookman Old Style" w:cs="Arial"/>
          <w:sz w:val="24"/>
          <w:szCs w:val="24"/>
        </w:rPr>
        <w:t>tetapi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tidak</w:t>
      </w:r>
      <w:proofErr w:type="spellEnd"/>
      <w:proofErr w:type="gram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mengindahkan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peringatan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mencatat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mengusulkan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peserta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tersebut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dinyatakan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gagal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8172A" w:rsidRPr="004E330D">
        <w:rPr>
          <w:rFonts w:ascii="Bookman Old Style" w:hAnsi="Bookman Old Style" w:cs="Arial"/>
          <w:sz w:val="24"/>
          <w:szCs w:val="24"/>
        </w:rPr>
        <w:t>tertulis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menuangkannya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berita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acara dan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catatan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kejadian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22818" w:rsidRPr="004E330D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="00522818" w:rsidRPr="004E330D">
        <w:rPr>
          <w:rFonts w:ascii="Bookman Old Style" w:hAnsi="Bookman Old Style" w:cs="Arial"/>
          <w:sz w:val="24"/>
          <w:szCs w:val="24"/>
        </w:rPr>
        <w:t xml:space="preserve"> US</w:t>
      </w:r>
      <w:r w:rsidR="000175E7">
        <w:rPr>
          <w:rFonts w:ascii="Bookman Old Style" w:hAnsi="Bookman Old Style" w:cs="Arial"/>
          <w:sz w:val="24"/>
          <w:szCs w:val="24"/>
        </w:rPr>
        <w:t>P</w:t>
      </w:r>
      <w:r w:rsidR="00522818" w:rsidRPr="004E330D">
        <w:rPr>
          <w:rFonts w:ascii="Bookman Old Style" w:hAnsi="Bookman Old Style" w:cs="Arial"/>
          <w:sz w:val="24"/>
          <w:szCs w:val="24"/>
        </w:rPr>
        <w:t>.</w:t>
      </w:r>
    </w:p>
    <w:p w14:paraId="15BCD438" w14:textId="77777777" w:rsidR="00522818" w:rsidRPr="004E330D" w:rsidRDefault="00522818" w:rsidP="00242B8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="0018323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83236"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melanggar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tertib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dibebastugaskan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diganti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pengawas</w:t>
      </w:r>
      <w:proofErr w:type="spellEnd"/>
      <w:r w:rsidR="00183236"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83236" w:rsidRPr="004E330D">
        <w:rPr>
          <w:rFonts w:ascii="Bookman Old Style" w:hAnsi="Bookman Old Style" w:cs="Arial"/>
          <w:sz w:val="24"/>
          <w:szCs w:val="24"/>
        </w:rPr>
        <w:t>ujian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lain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08263453" w14:textId="77777777" w:rsidR="00A961D8" w:rsidRPr="004E330D" w:rsidRDefault="00522818" w:rsidP="00242B84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melanggar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POS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dibebaskan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tugas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kepanitiaan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3CB20EAC" w14:textId="77777777" w:rsidR="003F5873" w:rsidRPr="004E330D" w:rsidRDefault="003F5873" w:rsidP="00694D20">
      <w:pPr>
        <w:pStyle w:val="ListParagraph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5E9B102" w14:textId="77777777" w:rsidR="00202250" w:rsidRPr="004E330D" w:rsidRDefault="00522818" w:rsidP="005070EF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Bookman Old Style" w:hAnsi="Bookman Old Style" w:cs="Arial"/>
          <w:b/>
          <w:sz w:val="24"/>
          <w:szCs w:val="24"/>
        </w:rPr>
      </w:pPr>
      <w:r w:rsidRPr="004E330D">
        <w:rPr>
          <w:rFonts w:ascii="Bookman Old Style" w:hAnsi="Bookman Old Style" w:cs="Arial"/>
          <w:b/>
          <w:sz w:val="24"/>
          <w:szCs w:val="24"/>
        </w:rPr>
        <w:t>LAIN-LAIN</w:t>
      </w:r>
    </w:p>
    <w:p w14:paraId="41384902" w14:textId="77777777" w:rsidR="00C2050B" w:rsidRPr="004E330D" w:rsidRDefault="00522818" w:rsidP="00242B8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Apabila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kemudian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hari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terdapat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kesalahan-kesalahan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bertentangan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perundang-undangan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diadakan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BE47BE">
        <w:rPr>
          <w:rFonts w:ascii="Bookman Old Style" w:hAnsi="Bookman Old Style" w:cs="Arial"/>
          <w:sz w:val="24"/>
          <w:szCs w:val="24"/>
          <w:lang w:val="id-ID"/>
        </w:rPr>
        <w:t>perbaikan sebagaimana mestinya</w:t>
      </w:r>
      <w:r w:rsidRPr="004E330D">
        <w:rPr>
          <w:rFonts w:ascii="Bookman Old Style" w:hAnsi="Bookman Old Style" w:cs="Arial"/>
          <w:sz w:val="24"/>
          <w:szCs w:val="24"/>
        </w:rPr>
        <w:t>.</w:t>
      </w:r>
    </w:p>
    <w:p w14:paraId="27559CCE" w14:textId="2228903B" w:rsidR="007C403B" w:rsidRPr="004514F3" w:rsidRDefault="00E464C6" w:rsidP="00E464C6">
      <w:pPr>
        <w:tabs>
          <w:tab w:val="left" w:pos="1575"/>
        </w:tabs>
        <w:spacing w:line="360" w:lineRule="auto"/>
        <w:contextualSpacing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                                                                       </w:t>
      </w:r>
      <w:proofErr w:type="spellStart"/>
      <w:r w:rsidR="007C403B" w:rsidRPr="004E330D">
        <w:rPr>
          <w:rFonts w:ascii="Bookman Old Style" w:hAnsi="Bookman Old Style" w:cs="Arial"/>
          <w:sz w:val="24"/>
          <w:szCs w:val="24"/>
        </w:rPr>
        <w:t>Ditetapkan</w:t>
      </w:r>
      <w:proofErr w:type="spellEnd"/>
      <w:r w:rsidR="007C403B" w:rsidRPr="004E330D">
        <w:rPr>
          <w:rFonts w:ascii="Bookman Old Style" w:hAnsi="Bookman Old Style" w:cs="Arial"/>
          <w:sz w:val="24"/>
          <w:szCs w:val="24"/>
        </w:rPr>
        <w:t xml:space="preserve"> di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4514F3">
        <w:rPr>
          <w:rFonts w:ascii="Bookman Old Style" w:hAnsi="Bookman Old Style" w:cs="Arial"/>
          <w:sz w:val="24"/>
          <w:szCs w:val="24"/>
        </w:rPr>
        <w:t>Limboto</w:t>
      </w:r>
      <w:proofErr w:type="spellEnd"/>
    </w:p>
    <w:p w14:paraId="1A6D64D4" w14:textId="77777777" w:rsidR="00A2316C" w:rsidRPr="004E330D" w:rsidRDefault="00C4701F" w:rsidP="0081515B">
      <w:pPr>
        <w:tabs>
          <w:tab w:val="left" w:pos="1575"/>
        </w:tabs>
        <w:spacing w:line="360" w:lineRule="auto"/>
        <w:ind w:left="5387"/>
        <w:contextualSpacing/>
        <w:jc w:val="center"/>
        <w:rPr>
          <w:rFonts w:ascii="Bookman Old Style" w:hAnsi="Bookman Old Style" w:cs="Arial"/>
          <w:sz w:val="24"/>
          <w:szCs w:val="24"/>
        </w:rPr>
      </w:pPr>
      <w:r w:rsidRPr="004E330D">
        <w:rPr>
          <w:rFonts w:ascii="Bookman Old Style" w:hAnsi="Bookman Old Style" w:cs="Arial"/>
          <w:sz w:val="24"/>
          <w:szCs w:val="24"/>
        </w:rPr>
        <w:t>Pad</w:t>
      </w:r>
      <w:r w:rsidR="002E65E1">
        <w:rPr>
          <w:rFonts w:ascii="Bookman Old Style" w:hAnsi="Bookman Old Style" w:cs="Arial"/>
          <w:sz w:val="24"/>
          <w:szCs w:val="24"/>
        </w:rPr>
        <w:t xml:space="preserve">a </w:t>
      </w:r>
      <w:proofErr w:type="spellStart"/>
      <w:proofErr w:type="gramStart"/>
      <w:r w:rsidR="002E65E1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="00E464C6">
        <w:rPr>
          <w:rFonts w:ascii="Bookman Old Style" w:hAnsi="Bookman Old Style" w:cs="Arial"/>
          <w:sz w:val="24"/>
          <w:szCs w:val="24"/>
          <w:lang w:val="id-ID"/>
        </w:rPr>
        <w:t xml:space="preserve">  :</w:t>
      </w:r>
      <w:proofErr w:type="gramEnd"/>
      <w:r w:rsidR="003913C2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4514F3">
        <w:rPr>
          <w:rFonts w:ascii="Bookman Old Style" w:hAnsi="Bookman Old Style" w:cs="Arial"/>
          <w:sz w:val="24"/>
          <w:szCs w:val="24"/>
          <w:lang w:val="id-ID"/>
        </w:rPr>
        <w:t>1</w:t>
      </w:r>
      <w:r w:rsidR="004514F3">
        <w:rPr>
          <w:rFonts w:ascii="Bookman Old Style" w:hAnsi="Bookman Old Style" w:cs="Arial"/>
          <w:sz w:val="24"/>
          <w:szCs w:val="24"/>
        </w:rPr>
        <w:t>1</w:t>
      </w:r>
      <w:r w:rsidR="00BE47BE">
        <w:rPr>
          <w:rFonts w:ascii="Bookman Old Style" w:hAnsi="Bookman Old Style" w:cs="Arial"/>
          <w:sz w:val="24"/>
          <w:szCs w:val="24"/>
          <w:lang w:val="id-ID"/>
        </w:rPr>
        <w:t xml:space="preserve"> April</w:t>
      </w:r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r w:rsidR="004514F3">
        <w:rPr>
          <w:rFonts w:ascii="Bookman Old Style" w:hAnsi="Bookman Old Style" w:cs="Arial"/>
          <w:sz w:val="24"/>
          <w:szCs w:val="24"/>
        </w:rPr>
        <w:t>2022</w:t>
      </w:r>
    </w:p>
    <w:p w14:paraId="71C1D242" w14:textId="77777777" w:rsidR="007C403B" w:rsidRPr="004E330D" w:rsidRDefault="0098172A" w:rsidP="0081515B">
      <w:pPr>
        <w:tabs>
          <w:tab w:val="left" w:pos="1575"/>
        </w:tabs>
        <w:spacing w:line="360" w:lineRule="auto"/>
        <w:ind w:left="5387"/>
        <w:contextualSpacing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4E330D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Pr="004E330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E330D">
        <w:rPr>
          <w:rFonts w:ascii="Bookman Old Style" w:hAnsi="Bookman Old Style" w:cs="Arial"/>
          <w:sz w:val="24"/>
          <w:szCs w:val="24"/>
        </w:rPr>
        <w:t>Sekolah</w:t>
      </w:r>
      <w:proofErr w:type="spellEnd"/>
    </w:p>
    <w:p w14:paraId="33AC257D" w14:textId="0FC2B32C" w:rsidR="007C403B" w:rsidRPr="002E65E1" w:rsidRDefault="00E82C69" w:rsidP="0081515B">
      <w:pPr>
        <w:tabs>
          <w:tab w:val="left" w:pos="1575"/>
        </w:tabs>
        <w:spacing w:line="360" w:lineRule="auto"/>
        <w:ind w:left="5387"/>
        <w:contextualSpacing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</w:rPr>
        <w:t xml:space="preserve">SDN </w:t>
      </w:r>
      <w:r w:rsidR="00771E64">
        <w:rPr>
          <w:rFonts w:ascii="Bookman Old Style" w:hAnsi="Bookman Old Style" w:cs="Arial"/>
          <w:sz w:val="24"/>
          <w:szCs w:val="24"/>
          <w:lang w:val="id-ID"/>
        </w:rPr>
        <w:t>...</w:t>
      </w:r>
      <w:r>
        <w:rPr>
          <w:rFonts w:ascii="Bookman Old Style" w:hAnsi="Bookman Old Style" w:cs="Arial"/>
          <w:sz w:val="24"/>
          <w:szCs w:val="24"/>
        </w:rPr>
        <w:t xml:space="preserve"> LIMBOTO </w:t>
      </w:r>
    </w:p>
    <w:p w14:paraId="6E26FB75" w14:textId="2C55D715" w:rsidR="00BD0C81" w:rsidRDefault="00BD0C81" w:rsidP="0081515B">
      <w:pPr>
        <w:tabs>
          <w:tab w:val="left" w:pos="1575"/>
        </w:tabs>
        <w:spacing w:line="360" w:lineRule="auto"/>
        <w:ind w:left="5387"/>
        <w:contextualSpacing/>
        <w:jc w:val="center"/>
        <w:rPr>
          <w:rFonts w:ascii="Bookman Old Style" w:hAnsi="Bookman Old Style" w:cs="Arial"/>
          <w:sz w:val="24"/>
          <w:szCs w:val="24"/>
        </w:rPr>
      </w:pPr>
    </w:p>
    <w:p w14:paraId="7429027D" w14:textId="77777777" w:rsidR="00771E64" w:rsidRPr="004E330D" w:rsidRDefault="00771E64" w:rsidP="0081515B">
      <w:pPr>
        <w:tabs>
          <w:tab w:val="left" w:pos="1575"/>
        </w:tabs>
        <w:spacing w:line="360" w:lineRule="auto"/>
        <w:ind w:left="5387"/>
        <w:contextualSpacing/>
        <w:jc w:val="center"/>
        <w:rPr>
          <w:rFonts w:ascii="Bookman Old Style" w:hAnsi="Bookman Old Style" w:cs="Arial"/>
          <w:sz w:val="24"/>
          <w:szCs w:val="24"/>
        </w:rPr>
      </w:pPr>
    </w:p>
    <w:p w14:paraId="6889A98B" w14:textId="79116B7F" w:rsidR="0098172A" w:rsidRPr="002E65E1" w:rsidRDefault="00771E64" w:rsidP="0081515B">
      <w:pPr>
        <w:tabs>
          <w:tab w:val="left" w:pos="1575"/>
        </w:tabs>
        <w:ind w:left="5387"/>
        <w:contextualSpacing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.........................................</w:t>
      </w:r>
      <w:r w:rsidR="00DF539C">
        <w:rPr>
          <w:rFonts w:ascii="Bookman Old Style" w:hAnsi="Bookman Old Style" w:cs="Arial"/>
          <w:sz w:val="24"/>
          <w:szCs w:val="24"/>
          <w:lang w:val="id-ID"/>
        </w:rPr>
        <w:t>.</w:t>
      </w:r>
    </w:p>
    <w:p w14:paraId="043A2506" w14:textId="77777777" w:rsidR="007C403B" w:rsidRPr="002E65E1" w:rsidRDefault="0098172A" w:rsidP="0081515B">
      <w:pPr>
        <w:tabs>
          <w:tab w:val="left" w:pos="1575"/>
        </w:tabs>
        <w:spacing w:line="360" w:lineRule="auto"/>
        <w:ind w:left="5387"/>
        <w:contextualSpacing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4E330D">
        <w:rPr>
          <w:rFonts w:ascii="Bookman Old Style" w:hAnsi="Bookman Old Style" w:cs="Arial"/>
          <w:sz w:val="24"/>
          <w:szCs w:val="24"/>
        </w:rPr>
        <w:t xml:space="preserve">NIP </w:t>
      </w:r>
      <w:r w:rsidR="00A71AAE">
        <w:rPr>
          <w:rFonts w:ascii="Bookman Old Style" w:hAnsi="Bookman Old Style" w:cs="Arial"/>
          <w:sz w:val="24"/>
          <w:szCs w:val="24"/>
          <w:lang w:val="id-ID"/>
        </w:rPr>
        <w:t>******************</w:t>
      </w:r>
    </w:p>
    <w:sectPr w:rsidR="007C403B" w:rsidRPr="002E65E1" w:rsidSect="00CD32DC">
      <w:pgSz w:w="11909" w:h="16834" w:code="9"/>
      <w:pgMar w:top="1260" w:right="1134" w:bottom="90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6830" w14:textId="77777777" w:rsidR="00CF6EE5" w:rsidRDefault="00CF6EE5" w:rsidP="007957DC">
      <w:pPr>
        <w:spacing w:after="0" w:line="240" w:lineRule="auto"/>
      </w:pPr>
      <w:r>
        <w:separator/>
      </w:r>
    </w:p>
  </w:endnote>
  <w:endnote w:type="continuationSeparator" w:id="0">
    <w:p w14:paraId="2731D527" w14:textId="77777777" w:rsidR="00CF6EE5" w:rsidRDefault="00CF6EE5" w:rsidP="0079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B44D" w14:textId="77777777" w:rsidR="00CF6EE5" w:rsidRDefault="00CF6EE5" w:rsidP="007957DC">
      <w:pPr>
        <w:spacing w:after="0" w:line="240" w:lineRule="auto"/>
      </w:pPr>
      <w:r>
        <w:separator/>
      </w:r>
    </w:p>
  </w:footnote>
  <w:footnote w:type="continuationSeparator" w:id="0">
    <w:p w14:paraId="4D9C1659" w14:textId="77777777" w:rsidR="00CF6EE5" w:rsidRDefault="00CF6EE5" w:rsidP="0079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5B5AF5C"/>
    <w:lvl w:ilvl="0" w:tplc="FFFFFFFF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40588"/>
    <w:multiLevelType w:val="hybridMultilevel"/>
    <w:tmpl w:val="B0E83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D80"/>
    <w:multiLevelType w:val="hybridMultilevel"/>
    <w:tmpl w:val="9D74E92A"/>
    <w:lvl w:ilvl="0" w:tplc="73C24B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616A6"/>
    <w:multiLevelType w:val="hybridMultilevel"/>
    <w:tmpl w:val="3B886102"/>
    <w:lvl w:ilvl="0" w:tplc="E2E645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6F98"/>
    <w:multiLevelType w:val="hybridMultilevel"/>
    <w:tmpl w:val="EB98DA84"/>
    <w:lvl w:ilvl="0" w:tplc="712C251C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0A115A79"/>
    <w:multiLevelType w:val="hybridMultilevel"/>
    <w:tmpl w:val="3EDC010E"/>
    <w:lvl w:ilvl="0" w:tplc="014AB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12FAF"/>
    <w:multiLevelType w:val="hybridMultilevel"/>
    <w:tmpl w:val="45DC7284"/>
    <w:lvl w:ilvl="0" w:tplc="01C42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65C56"/>
    <w:multiLevelType w:val="hybridMultilevel"/>
    <w:tmpl w:val="7102C1E0"/>
    <w:lvl w:ilvl="0" w:tplc="7F2C5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A855D6">
      <w:start w:val="1"/>
      <w:numFmt w:val="decimal"/>
      <w:lvlText w:val="%2."/>
      <w:lvlJc w:val="left"/>
      <w:pPr>
        <w:ind w:left="1440" w:hanging="360"/>
      </w:pPr>
      <w:rPr>
        <w:rFonts w:ascii="Bookman Old Style" w:eastAsiaTheme="minorHAnsi" w:hAnsi="Bookman Old Style" w:cs="Arial"/>
      </w:rPr>
    </w:lvl>
    <w:lvl w:ilvl="2" w:tplc="CADABF5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802B744">
      <w:start w:val="1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590E"/>
    <w:multiLevelType w:val="hybridMultilevel"/>
    <w:tmpl w:val="E1121FE0"/>
    <w:lvl w:ilvl="0" w:tplc="E2BC07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537F61"/>
    <w:multiLevelType w:val="hybridMultilevel"/>
    <w:tmpl w:val="BA142E76"/>
    <w:lvl w:ilvl="0" w:tplc="CE7058CC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 w15:restartNumberingAfterBreak="0">
    <w:nsid w:val="18065B26"/>
    <w:multiLevelType w:val="hybridMultilevel"/>
    <w:tmpl w:val="61E28A7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1A7B04A6"/>
    <w:multiLevelType w:val="hybridMultilevel"/>
    <w:tmpl w:val="DFAC5470"/>
    <w:lvl w:ilvl="0" w:tplc="3C2E1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C21AF"/>
    <w:multiLevelType w:val="hybridMultilevel"/>
    <w:tmpl w:val="F5F0819C"/>
    <w:lvl w:ilvl="0" w:tplc="C616C78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5E61B68"/>
    <w:multiLevelType w:val="hybridMultilevel"/>
    <w:tmpl w:val="3E9C3B9C"/>
    <w:lvl w:ilvl="0" w:tplc="659A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425AC"/>
    <w:multiLevelType w:val="hybridMultilevel"/>
    <w:tmpl w:val="93B63398"/>
    <w:lvl w:ilvl="0" w:tplc="8BAA6B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2133D7"/>
    <w:multiLevelType w:val="hybridMultilevel"/>
    <w:tmpl w:val="76E0E49A"/>
    <w:lvl w:ilvl="0" w:tplc="0C4049E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2C93348E"/>
    <w:multiLevelType w:val="hybridMultilevel"/>
    <w:tmpl w:val="D568A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174D"/>
    <w:multiLevelType w:val="hybridMultilevel"/>
    <w:tmpl w:val="46905E9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1040F6"/>
    <w:multiLevelType w:val="hybridMultilevel"/>
    <w:tmpl w:val="7048E986"/>
    <w:lvl w:ilvl="0" w:tplc="2AF0905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32494A8A"/>
    <w:multiLevelType w:val="hybridMultilevel"/>
    <w:tmpl w:val="AA1A274C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25D5EC5"/>
    <w:multiLevelType w:val="hybridMultilevel"/>
    <w:tmpl w:val="C584D63C"/>
    <w:lvl w:ilvl="0" w:tplc="AC582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5C279B"/>
    <w:multiLevelType w:val="hybridMultilevel"/>
    <w:tmpl w:val="28A80E8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6B87D31"/>
    <w:multiLevelType w:val="hybridMultilevel"/>
    <w:tmpl w:val="A634B69C"/>
    <w:lvl w:ilvl="0" w:tplc="0DC6B6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4835D7"/>
    <w:multiLevelType w:val="hybridMultilevel"/>
    <w:tmpl w:val="E9225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601B5"/>
    <w:multiLevelType w:val="hybridMultilevel"/>
    <w:tmpl w:val="4A7833BC"/>
    <w:lvl w:ilvl="0" w:tplc="36EE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1C51AE"/>
    <w:multiLevelType w:val="hybridMultilevel"/>
    <w:tmpl w:val="D5D8797C"/>
    <w:lvl w:ilvl="0" w:tplc="31A26FB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 w15:restartNumberingAfterBreak="0">
    <w:nsid w:val="3D646663"/>
    <w:multiLevelType w:val="hybridMultilevel"/>
    <w:tmpl w:val="977877B6"/>
    <w:lvl w:ilvl="0" w:tplc="CAB4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B1C3C"/>
    <w:multiLevelType w:val="hybridMultilevel"/>
    <w:tmpl w:val="645A4A1E"/>
    <w:lvl w:ilvl="0" w:tplc="4B7068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45517A"/>
    <w:multiLevelType w:val="hybridMultilevel"/>
    <w:tmpl w:val="90407A12"/>
    <w:lvl w:ilvl="0" w:tplc="048E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481A06"/>
    <w:multiLevelType w:val="hybridMultilevel"/>
    <w:tmpl w:val="550E5AF8"/>
    <w:lvl w:ilvl="0" w:tplc="DE24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50209"/>
    <w:multiLevelType w:val="hybridMultilevel"/>
    <w:tmpl w:val="19ECEF26"/>
    <w:lvl w:ilvl="0" w:tplc="BA7C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977DE"/>
    <w:multiLevelType w:val="hybridMultilevel"/>
    <w:tmpl w:val="396EB68C"/>
    <w:lvl w:ilvl="0" w:tplc="D91A7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C409D"/>
    <w:multiLevelType w:val="hybridMultilevel"/>
    <w:tmpl w:val="C0F28DD4"/>
    <w:lvl w:ilvl="0" w:tplc="2BD8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B343B5"/>
    <w:multiLevelType w:val="hybridMultilevel"/>
    <w:tmpl w:val="A9B2AC7E"/>
    <w:lvl w:ilvl="0" w:tplc="6580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A75612"/>
    <w:multiLevelType w:val="hybridMultilevel"/>
    <w:tmpl w:val="831A1CF8"/>
    <w:lvl w:ilvl="0" w:tplc="7A021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75284F"/>
    <w:multiLevelType w:val="hybridMultilevel"/>
    <w:tmpl w:val="B5FE71E4"/>
    <w:lvl w:ilvl="0" w:tplc="A40E33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B82FED"/>
    <w:multiLevelType w:val="hybridMultilevel"/>
    <w:tmpl w:val="8CC27F94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5AAB2516"/>
    <w:multiLevelType w:val="hybridMultilevel"/>
    <w:tmpl w:val="578277B4"/>
    <w:lvl w:ilvl="0" w:tplc="8E745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4551E"/>
    <w:multiLevelType w:val="hybridMultilevel"/>
    <w:tmpl w:val="59407742"/>
    <w:lvl w:ilvl="0" w:tplc="A99C632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9" w15:restartNumberingAfterBreak="0">
    <w:nsid w:val="63713077"/>
    <w:multiLevelType w:val="hybridMultilevel"/>
    <w:tmpl w:val="B854E60A"/>
    <w:lvl w:ilvl="0" w:tplc="BD4800B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64D503AD"/>
    <w:multiLevelType w:val="hybridMultilevel"/>
    <w:tmpl w:val="403A7F4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 w15:restartNumberingAfterBreak="0">
    <w:nsid w:val="67EC165D"/>
    <w:multiLevelType w:val="hybridMultilevel"/>
    <w:tmpl w:val="9FE0EA48"/>
    <w:lvl w:ilvl="0" w:tplc="4DB8115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B0F45"/>
    <w:multiLevelType w:val="hybridMultilevel"/>
    <w:tmpl w:val="F6FCE368"/>
    <w:lvl w:ilvl="0" w:tplc="706097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BE4500"/>
    <w:multiLevelType w:val="hybridMultilevel"/>
    <w:tmpl w:val="FED0F9BE"/>
    <w:lvl w:ilvl="0" w:tplc="31F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B40964"/>
    <w:multiLevelType w:val="hybridMultilevel"/>
    <w:tmpl w:val="5EF0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C1683"/>
    <w:multiLevelType w:val="hybridMultilevel"/>
    <w:tmpl w:val="A762D83C"/>
    <w:lvl w:ilvl="0" w:tplc="6B563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4F098D"/>
    <w:multiLevelType w:val="hybridMultilevel"/>
    <w:tmpl w:val="15F4A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24EAE"/>
    <w:multiLevelType w:val="hybridMultilevel"/>
    <w:tmpl w:val="0C322666"/>
    <w:lvl w:ilvl="0" w:tplc="50F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3299943">
    <w:abstractNumId w:val="9"/>
  </w:num>
  <w:num w:numId="2" w16cid:durableId="1247692182">
    <w:abstractNumId w:val="7"/>
  </w:num>
  <w:num w:numId="3" w16cid:durableId="1304853196">
    <w:abstractNumId w:val="23"/>
  </w:num>
  <w:num w:numId="4" w16cid:durableId="732234601">
    <w:abstractNumId w:val="10"/>
  </w:num>
  <w:num w:numId="5" w16cid:durableId="30350248">
    <w:abstractNumId w:val="21"/>
  </w:num>
  <w:num w:numId="6" w16cid:durableId="140124135">
    <w:abstractNumId w:val="36"/>
  </w:num>
  <w:num w:numId="7" w16cid:durableId="702487857">
    <w:abstractNumId w:val="40"/>
  </w:num>
  <w:num w:numId="8" w16cid:durableId="968633814">
    <w:abstractNumId w:val="35"/>
  </w:num>
  <w:num w:numId="9" w16cid:durableId="761998512">
    <w:abstractNumId w:val="12"/>
  </w:num>
  <w:num w:numId="10" w16cid:durableId="757214097">
    <w:abstractNumId w:val="15"/>
  </w:num>
  <w:num w:numId="11" w16cid:durableId="1222715652">
    <w:abstractNumId w:val="22"/>
  </w:num>
  <w:num w:numId="12" w16cid:durableId="1507591032">
    <w:abstractNumId w:val="38"/>
  </w:num>
  <w:num w:numId="13" w16cid:durableId="497159088">
    <w:abstractNumId w:val="25"/>
  </w:num>
  <w:num w:numId="14" w16cid:durableId="1319726726">
    <w:abstractNumId w:val="34"/>
  </w:num>
  <w:num w:numId="15" w16cid:durableId="384179536">
    <w:abstractNumId w:val="31"/>
  </w:num>
  <w:num w:numId="16" w16cid:durableId="667446659">
    <w:abstractNumId w:val="46"/>
  </w:num>
  <w:num w:numId="17" w16cid:durableId="711003608">
    <w:abstractNumId w:val="5"/>
  </w:num>
  <w:num w:numId="18" w16cid:durableId="2014257556">
    <w:abstractNumId w:val="18"/>
  </w:num>
  <w:num w:numId="19" w16cid:durableId="934555158">
    <w:abstractNumId w:val="33"/>
  </w:num>
  <w:num w:numId="20" w16cid:durableId="1672373175">
    <w:abstractNumId w:val="4"/>
  </w:num>
  <w:num w:numId="21" w16cid:durableId="1127316119">
    <w:abstractNumId w:val="45"/>
  </w:num>
  <w:num w:numId="22" w16cid:durableId="1539246651">
    <w:abstractNumId w:val="8"/>
  </w:num>
  <w:num w:numId="23" w16cid:durableId="2047900823">
    <w:abstractNumId w:val="32"/>
  </w:num>
  <w:num w:numId="24" w16cid:durableId="990905744">
    <w:abstractNumId w:val="13"/>
  </w:num>
  <w:num w:numId="25" w16cid:durableId="1780104162">
    <w:abstractNumId w:val="43"/>
  </w:num>
  <w:num w:numId="26" w16cid:durableId="1309869842">
    <w:abstractNumId w:val="41"/>
  </w:num>
  <w:num w:numId="27" w16cid:durableId="1391492048">
    <w:abstractNumId w:val="47"/>
  </w:num>
  <w:num w:numId="28" w16cid:durableId="1853110738">
    <w:abstractNumId w:val="26"/>
  </w:num>
  <w:num w:numId="29" w16cid:durableId="628898728">
    <w:abstractNumId w:val="3"/>
  </w:num>
  <w:num w:numId="30" w16cid:durableId="935795984">
    <w:abstractNumId w:val="29"/>
  </w:num>
  <w:num w:numId="31" w16cid:durableId="335351559">
    <w:abstractNumId w:val="24"/>
  </w:num>
  <w:num w:numId="32" w16cid:durableId="1081180105">
    <w:abstractNumId w:val="16"/>
  </w:num>
  <w:num w:numId="33" w16cid:durableId="439570893">
    <w:abstractNumId w:val="28"/>
  </w:num>
  <w:num w:numId="34" w16cid:durableId="1627812921">
    <w:abstractNumId w:val="30"/>
  </w:num>
  <w:num w:numId="35" w16cid:durableId="1041248051">
    <w:abstractNumId w:val="39"/>
  </w:num>
  <w:num w:numId="36" w16cid:durableId="1426850214">
    <w:abstractNumId w:val="1"/>
  </w:num>
  <w:num w:numId="37" w16cid:durableId="439179272">
    <w:abstractNumId w:val="11"/>
  </w:num>
  <w:num w:numId="38" w16cid:durableId="602150528">
    <w:abstractNumId w:val="6"/>
  </w:num>
  <w:num w:numId="39" w16cid:durableId="1844083303">
    <w:abstractNumId w:val="37"/>
  </w:num>
  <w:num w:numId="40" w16cid:durableId="1927108107">
    <w:abstractNumId w:val="44"/>
  </w:num>
  <w:num w:numId="41" w16cid:durableId="1341003090">
    <w:abstractNumId w:val="20"/>
  </w:num>
  <w:num w:numId="42" w16cid:durableId="1796558092">
    <w:abstractNumId w:val="14"/>
  </w:num>
  <w:num w:numId="43" w16cid:durableId="1444957244">
    <w:abstractNumId w:val="42"/>
  </w:num>
  <w:num w:numId="44" w16cid:durableId="1047296068">
    <w:abstractNumId w:val="27"/>
  </w:num>
  <w:num w:numId="45" w16cid:durableId="1162621998">
    <w:abstractNumId w:val="2"/>
  </w:num>
  <w:num w:numId="46" w16cid:durableId="740567540">
    <w:abstractNumId w:val="0"/>
  </w:num>
  <w:num w:numId="47" w16cid:durableId="487749884">
    <w:abstractNumId w:val="19"/>
  </w:num>
  <w:num w:numId="48" w16cid:durableId="848643280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ACE"/>
    <w:rsid w:val="00003831"/>
    <w:rsid w:val="00006B6D"/>
    <w:rsid w:val="000175E7"/>
    <w:rsid w:val="00022362"/>
    <w:rsid w:val="000224CE"/>
    <w:rsid w:val="000245DE"/>
    <w:rsid w:val="000268B6"/>
    <w:rsid w:val="000275BF"/>
    <w:rsid w:val="000304A0"/>
    <w:rsid w:val="00033764"/>
    <w:rsid w:val="0003791D"/>
    <w:rsid w:val="000401E6"/>
    <w:rsid w:val="00042C7C"/>
    <w:rsid w:val="000557A0"/>
    <w:rsid w:val="00056F5B"/>
    <w:rsid w:val="00060533"/>
    <w:rsid w:val="00061BFE"/>
    <w:rsid w:val="0006770E"/>
    <w:rsid w:val="0007126C"/>
    <w:rsid w:val="00073538"/>
    <w:rsid w:val="00080945"/>
    <w:rsid w:val="00082B0A"/>
    <w:rsid w:val="00085813"/>
    <w:rsid w:val="000862CD"/>
    <w:rsid w:val="00090E88"/>
    <w:rsid w:val="0009656D"/>
    <w:rsid w:val="000B5672"/>
    <w:rsid w:val="000B6088"/>
    <w:rsid w:val="000C0791"/>
    <w:rsid w:val="000C128D"/>
    <w:rsid w:val="000C59B5"/>
    <w:rsid w:val="000C5EE9"/>
    <w:rsid w:val="000D6F31"/>
    <w:rsid w:val="000E6DAB"/>
    <w:rsid w:val="000E78E2"/>
    <w:rsid w:val="0010567C"/>
    <w:rsid w:val="0010658A"/>
    <w:rsid w:val="00116FAA"/>
    <w:rsid w:val="001227B5"/>
    <w:rsid w:val="0012317D"/>
    <w:rsid w:val="00133D63"/>
    <w:rsid w:val="001368B6"/>
    <w:rsid w:val="00141BAB"/>
    <w:rsid w:val="0015527A"/>
    <w:rsid w:val="00162882"/>
    <w:rsid w:val="00164F42"/>
    <w:rsid w:val="0016562D"/>
    <w:rsid w:val="00166A62"/>
    <w:rsid w:val="00170A13"/>
    <w:rsid w:val="00180FCB"/>
    <w:rsid w:val="00182063"/>
    <w:rsid w:val="00183236"/>
    <w:rsid w:val="001B3059"/>
    <w:rsid w:val="001B7BF6"/>
    <w:rsid w:val="001C5C4A"/>
    <w:rsid w:val="001C6DCA"/>
    <w:rsid w:val="001D1249"/>
    <w:rsid w:val="001D4AB3"/>
    <w:rsid w:val="001F1DC3"/>
    <w:rsid w:val="001F20F8"/>
    <w:rsid w:val="001F5414"/>
    <w:rsid w:val="00202250"/>
    <w:rsid w:val="00202743"/>
    <w:rsid w:val="00204749"/>
    <w:rsid w:val="00214D9F"/>
    <w:rsid w:val="0021709D"/>
    <w:rsid w:val="002250BD"/>
    <w:rsid w:val="00241D3A"/>
    <w:rsid w:val="00242B84"/>
    <w:rsid w:val="00247814"/>
    <w:rsid w:val="00254B1A"/>
    <w:rsid w:val="002572DB"/>
    <w:rsid w:val="00261AE0"/>
    <w:rsid w:val="00264651"/>
    <w:rsid w:val="00266F05"/>
    <w:rsid w:val="00275643"/>
    <w:rsid w:val="00281278"/>
    <w:rsid w:val="0028415E"/>
    <w:rsid w:val="0028606F"/>
    <w:rsid w:val="0029140B"/>
    <w:rsid w:val="00292574"/>
    <w:rsid w:val="002B6EA0"/>
    <w:rsid w:val="002C4244"/>
    <w:rsid w:val="002C5A26"/>
    <w:rsid w:val="002D44C6"/>
    <w:rsid w:val="002D4A8D"/>
    <w:rsid w:val="002D67F2"/>
    <w:rsid w:val="002E1C06"/>
    <w:rsid w:val="002E65E1"/>
    <w:rsid w:val="002F2E23"/>
    <w:rsid w:val="002F7AAF"/>
    <w:rsid w:val="00302673"/>
    <w:rsid w:val="00302D00"/>
    <w:rsid w:val="00321C16"/>
    <w:rsid w:val="003257A2"/>
    <w:rsid w:val="00331642"/>
    <w:rsid w:val="003319F3"/>
    <w:rsid w:val="00334382"/>
    <w:rsid w:val="00336A6A"/>
    <w:rsid w:val="0034164D"/>
    <w:rsid w:val="00343BF6"/>
    <w:rsid w:val="00344886"/>
    <w:rsid w:val="003521DA"/>
    <w:rsid w:val="00355498"/>
    <w:rsid w:val="003616F4"/>
    <w:rsid w:val="003718DC"/>
    <w:rsid w:val="00377A23"/>
    <w:rsid w:val="00386716"/>
    <w:rsid w:val="003867F4"/>
    <w:rsid w:val="003913C2"/>
    <w:rsid w:val="0039399B"/>
    <w:rsid w:val="003956AB"/>
    <w:rsid w:val="003973D5"/>
    <w:rsid w:val="003A05AE"/>
    <w:rsid w:val="003A471A"/>
    <w:rsid w:val="003B0A1A"/>
    <w:rsid w:val="003B5C0C"/>
    <w:rsid w:val="003B757F"/>
    <w:rsid w:val="003C02A9"/>
    <w:rsid w:val="003D1026"/>
    <w:rsid w:val="003D4235"/>
    <w:rsid w:val="003E4C63"/>
    <w:rsid w:val="003F0859"/>
    <w:rsid w:val="003F2E11"/>
    <w:rsid w:val="003F5873"/>
    <w:rsid w:val="0040774F"/>
    <w:rsid w:val="00407CDA"/>
    <w:rsid w:val="00410804"/>
    <w:rsid w:val="00412F34"/>
    <w:rsid w:val="00420C79"/>
    <w:rsid w:val="00421A70"/>
    <w:rsid w:val="004253FF"/>
    <w:rsid w:val="004514F3"/>
    <w:rsid w:val="00455725"/>
    <w:rsid w:val="00465DF0"/>
    <w:rsid w:val="004660D9"/>
    <w:rsid w:val="0046709B"/>
    <w:rsid w:val="00472C39"/>
    <w:rsid w:val="004869B3"/>
    <w:rsid w:val="004A34B5"/>
    <w:rsid w:val="004A40FF"/>
    <w:rsid w:val="004A781E"/>
    <w:rsid w:val="004B5E5B"/>
    <w:rsid w:val="004B698B"/>
    <w:rsid w:val="004C1521"/>
    <w:rsid w:val="004C5AE5"/>
    <w:rsid w:val="004D7531"/>
    <w:rsid w:val="004D764A"/>
    <w:rsid w:val="004E330D"/>
    <w:rsid w:val="004F2787"/>
    <w:rsid w:val="004F46FF"/>
    <w:rsid w:val="00500438"/>
    <w:rsid w:val="00502A99"/>
    <w:rsid w:val="0050467E"/>
    <w:rsid w:val="005070EF"/>
    <w:rsid w:val="00510F4F"/>
    <w:rsid w:val="00517FA6"/>
    <w:rsid w:val="005222A0"/>
    <w:rsid w:val="00522818"/>
    <w:rsid w:val="005231A9"/>
    <w:rsid w:val="005354DB"/>
    <w:rsid w:val="0053673E"/>
    <w:rsid w:val="00540A80"/>
    <w:rsid w:val="00542F49"/>
    <w:rsid w:val="00554BDD"/>
    <w:rsid w:val="005611C2"/>
    <w:rsid w:val="005651A0"/>
    <w:rsid w:val="00567185"/>
    <w:rsid w:val="00583076"/>
    <w:rsid w:val="00585DBB"/>
    <w:rsid w:val="00591BF6"/>
    <w:rsid w:val="005A3A8B"/>
    <w:rsid w:val="005A62DC"/>
    <w:rsid w:val="005C02C6"/>
    <w:rsid w:val="005C03D1"/>
    <w:rsid w:val="005C5111"/>
    <w:rsid w:val="005C5E17"/>
    <w:rsid w:val="005D48D3"/>
    <w:rsid w:val="005D5E17"/>
    <w:rsid w:val="005E482E"/>
    <w:rsid w:val="005F1874"/>
    <w:rsid w:val="005F2ECE"/>
    <w:rsid w:val="005F389C"/>
    <w:rsid w:val="00607046"/>
    <w:rsid w:val="006103BD"/>
    <w:rsid w:val="00620776"/>
    <w:rsid w:val="006277F8"/>
    <w:rsid w:val="00627801"/>
    <w:rsid w:val="00633BA8"/>
    <w:rsid w:val="00640462"/>
    <w:rsid w:val="006527DB"/>
    <w:rsid w:val="0066121D"/>
    <w:rsid w:val="00663CB6"/>
    <w:rsid w:val="0066542A"/>
    <w:rsid w:val="00670CBA"/>
    <w:rsid w:val="006774FC"/>
    <w:rsid w:val="00684644"/>
    <w:rsid w:val="006857D2"/>
    <w:rsid w:val="00694D20"/>
    <w:rsid w:val="00695D7F"/>
    <w:rsid w:val="00696729"/>
    <w:rsid w:val="00696A65"/>
    <w:rsid w:val="006B2CC0"/>
    <w:rsid w:val="006B6B0B"/>
    <w:rsid w:val="006B79F2"/>
    <w:rsid w:val="006C2928"/>
    <w:rsid w:val="006D2F52"/>
    <w:rsid w:val="006F1B64"/>
    <w:rsid w:val="006F2115"/>
    <w:rsid w:val="006F2B82"/>
    <w:rsid w:val="0070244F"/>
    <w:rsid w:val="00702ECE"/>
    <w:rsid w:val="0071509C"/>
    <w:rsid w:val="00717320"/>
    <w:rsid w:val="00727A11"/>
    <w:rsid w:val="0073123C"/>
    <w:rsid w:val="00732D5B"/>
    <w:rsid w:val="00733ED7"/>
    <w:rsid w:val="007372A6"/>
    <w:rsid w:val="0073789F"/>
    <w:rsid w:val="007424EF"/>
    <w:rsid w:val="0074582A"/>
    <w:rsid w:val="00745CB8"/>
    <w:rsid w:val="00757C69"/>
    <w:rsid w:val="00761880"/>
    <w:rsid w:val="007626C4"/>
    <w:rsid w:val="007656F7"/>
    <w:rsid w:val="007666E9"/>
    <w:rsid w:val="00771E64"/>
    <w:rsid w:val="00776396"/>
    <w:rsid w:val="0079208E"/>
    <w:rsid w:val="007957DC"/>
    <w:rsid w:val="007A1CF9"/>
    <w:rsid w:val="007A45D3"/>
    <w:rsid w:val="007B70DF"/>
    <w:rsid w:val="007C2DFD"/>
    <w:rsid w:val="007C403B"/>
    <w:rsid w:val="007C4263"/>
    <w:rsid w:val="007E07D1"/>
    <w:rsid w:val="007E0CDD"/>
    <w:rsid w:val="007F0473"/>
    <w:rsid w:val="007F0904"/>
    <w:rsid w:val="007F4A39"/>
    <w:rsid w:val="00803A5C"/>
    <w:rsid w:val="0081515B"/>
    <w:rsid w:val="00834C65"/>
    <w:rsid w:val="00843AF5"/>
    <w:rsid w:val="0084607D"/>
    <w:rsid w:val="008534B2"/>
    <w:rsid w:val="00855C21"/>
    <w:rsid w:val="0086054A"/>
    <w:rsid w:val="0086412B"/>
    <w:rsid w:val="00866454"/>
    <w:rsid w:val="008712E3"/>
    <w:rsid w:val="0087306A"/>
    <w:rsid w:val="00881DF2"/>
    <w:rsid w:val="00884E19"/>
    <w:rsid w:val="00886A6F"/>
    <w:rsid w:val="00894528"/>
    <w:rsid w:val="008A7704"/>
    <w:rsid w:val="008B2C71"/>
    <w:rsid w:val="008B7D3D"/>
    <w:rsid w:val="008C1793"/>
    <w:rsid w:val="008C1F14"/>
    <w:rsid w:val="008C23D2"/>
    <w:rsid w:val="008C33EC"/>
    <w:rsid w:val="008C4207"/>
    <w:rsid w:val="008C797C"/>
    <w:rsid w:val="008D0600"/>
    <w:rsid w:val="008D061D"/>
    <w:rsid w:val="008D3611"/>
    <w:rsid w:val="008E2586"/>
    <w:rsid w:val="008E26B4"/>
    <w:rsid w:val="008E5E6D"/>
    <w:rsid w:val="008E6406"/>
    <w:rsid w:val="008E7D63"/>
    <w:rsid w:val="008F149D"/>
    <w:rsid w:val="008F172E"/>
    <w:rsid w:val="008F1ADF"/>
    <w:rsid w:val="008F34BB"/>
    <w:rsid w:val="008F3AC2"/>
    <w:rsid w:val="0090273B"/>
    <w:rsid w:val="00904B5E"/>
    <w:rsid w:val="00907829"/>
    <w:rsid w:val="00922A81"/>
    <w:rsid w:val="00925265"/>
    <w:rsid w:val="00927B70"/>
    <w:rsid w:val="009371FE"/>
    <w:rsid w:val="009435A6"/>
    <w:rsid w:val="00943771"/>
    <w:rsid w:val="00945FE4"/>
    <w:rsid w:val="009472BA"/>
    <w:rsid w:val="009550D7"/>
    <w:rsid w:val="00960FEA"/>
    <w:rsid w:val="009610E7"/>
    <w:rsid w:val="00966E1F"/>
    <w:rsid w:val="00967980"/>
    <w:rsid w:val="0097080E"/>
    <w:rsid w:val="0098172A"/>
    <w:rsid w:val="009A1F36"/>
    <w:rsid w:val="009B2C45"/>
    <w:rsid w:val="009B321F"/>
    <w:rsid w:val="009B384F"/>
    <w:rsid w:val="009B5310"/>
    <w:rsid w:val="009C00C3"/>
    <w:rsid w:val="009D0733"/>
    <w:rsid w:val="009E33AF"/>
    <w:rsid w:val="009F7B28"/>
    <w:rsid w:val="00A10FBE"/>
    <w:rsid w:val="00A20FAD"/>
    <w:rsid w:val="00A2316C"/>
    <w:rsid w:val="00A26560"/>
    <w:rsid w:val="00A3160A"/>
    <w:rsid w:val="00A34459"/>
    <w:rsid w:val="00A35C6D"/>
    <w:rsid w:val="00A4357E"/>
    <w:rsid w:val="00A464FB"/>
    <w:rsid w:val="00A467E0"/>
    <w:rsid w:val="00A47F81"/>
    <w:rsid w:val="00A521CF"/>
    <w:rsid w:val="00A57ACE"/>
    <w:rsid w:val="00A66CA4"/>
    <w:rsid w:val="00A71AAE"/>
    <w:rsid w:val="00A9181F"/>
    <w:rsid w:val="00A92823"/>
    <w:rsid w:val="00A95E59"/>
    <w:rsid w:val="00A961D8"/>
    <w:rsid w:val="00A97397"/>
    <w:rsid w:val="00AA56A3"/>
    <w:rsid w:val="00AA6374"/>
    <w:rsid w:val="00AB36AF"/>
    <w:rsid w:val="00AB6395"/>
    <w:rsid w:val="00AC01AE"/>
    <w:rsid w:val="00AC07E8"/>
    <w:rsid w:val="00AC1AD6"/>
    <w:rsid w:val="00AC74DD"/>
    <w:rsid w:val="00AD29C1"/>
    <w:rsid w:val="00AD4027"/>
    <w:rsid w:val="00AD52A5"/>
    <w:rsid w:val="00AE3930"/>
    <w:rsid w:val="00AF0290"/>
    <w:rsid w:val="00AF2B17"/>
    <w:rsid w:val="00B01B9F"/>
    <w:rsid w:val="00B04DE0"/>
    <w:rsid w:val="00B05563"/>
    <w:rsid w:val="00B06DAD"/>
    <w:rsid w:val="00B07246"/>
    <w:rsid w:val="00B12482"/>
    <w:rsid w:val="00B14969"/>
    <w:rsid w:val="00B40184"/>
    <w:rsid w:val="00B475C3"/>
    <w:rsid w:val="00B47636"/>
    <w:rsid w:val="00B539F5"/>
    <w:rsid w:val="00B54B44"/>
    <w:rsid w:val="00B62648"/>
    <w:rsid w:val="00B652C0"/>
    <w:rsid w:val="00B70D32"/>
    <w:rsid w:val="00B760C3"/>
    <w:rsid w:val="00B7691C"/>
    <w:rsid w:val="00B8473A"/>
    <w:rsid w:val="00B84FB2"/>
    <w:rsid w:val="00BA1F6C"/>
    <w:rsid w:val="00BA343A"/>
    <w:rsid w:val="00BA55C2"/>
    <w:rsid w:val="00BB4849"/>
    <w:rsid w:val="00BB4DE8"/>
    <w:rsid w:val="00BB51C0"/>
    <w:rsid w:val="00BB5D2C"/>
    <w:rsid w:val="00BB6ACC"/>
    <w:rsid w:val="00BC5430"/>
    <w:rsid w:val="00BD0C81"/>
    <w:rsid w:val="00BD13FC"/>
    <w:rsid w:val="00BD492C"/>
    <w:rsid w:val="00BE1CA5"/>
    <w:rsid w:val="00BE47BE"/>
    <w:rsid w:val="00BE576F"/>
    <w:rsid w:val="00BE6ABA"/>
    <w:rsid w:val="00BF115E"/>
    <w:rsid w:val="00BF2F82"/>
    <w:rsid w:val="00BF479C"/>
    <w:rsid w:val="00BF4FEB"/>
    <w:rsid w:val="00BF6BB8"/>
    <w:rsid w:val="00BF6F34"/>
    <w:rsid w:val="00C03A9A"/>
    <w:rsid w:val="00C044B2"/>
    <w:rsid w:val="00C07D03"/>
    <w:rsid w:val="00C12C87"/>
    <w:rsid w:val="00C2050B"/>
    <w:rsid w:val="00C24F47"/>
    <w:rsid w:val="00C26362"/>
    <w:rsid w:val="00C30566"/>
    <w:rsid w:val="00C317A0"/>
    <w:rsid w:val="00C36EFF"/>
    <w:rsid w:val="00C4701F"/>
    <w:rsid w:val="00C61259"/>
    <w:rsid w:val="00C63BDB"/>
    <w:rsid w:val="00C7156B"/>
    <w:rsid w:val="00C818B3"/>
    <w:rsid w:val="00C86F81"/>
    <w:rsid w:val="00CA535D"/>
    <w:rsid w:val="00CA62C4"/>
    <w:rsid w:val="00CB3B72"/>
    <w:rsid w:val="00CB4636"/>
    <w:rsid w:val="00CC594A"/>
    <w:rsid w:val="00CC7E49"/>
    <w:rsid w:val="00CD0820"/>
    <w:rsid w:val="00CD2060"/>
    <w:rsid w:val="00CD32DC"/>
    <w:rsid w:val="00CD6D19"/>
    <w:rsid w:val="00CE013B"/>
    <w:rsid w:val="00CE072A"/>
    <w:rsid w:val="00CF44CC"/>
    <w:rsid w:val="00CF6BBD"/>
    <w:rsid w:val="00CF6EE5"/>
    <w:rsid w:val="00D01AC5"/>
    <w:rsid w:val="00D037C4"/>
    <w:rsid w:val="00D04181"/>
    <w:rsid w:val="00D06B44"/>
    <w:rsid w:val="00D13176"/>
    <w:rsid w:val="00D20BDD"/>
    <w:rsid w:val="00D25691"/>
    <w:rsid w:val="00D27069"/>
    <w:rsid w:val="00D34708"/>
    <w:rsid w:val="00D3472B"/>
    <w:rsid w:val="00D439FA"/>
    <w:rsid w:val="00D5041E"/>
    <w:rsid w:val="00D545CA"/>
    <w:rsid w:val="00D71F7C"/>
    <w:rsid w:val="00D76E5C"/>
    <w:rsid w:val="00D81013"/>
    <w:rsid w:val="00D8129E"/>
    <w:rsid w:val="00D816D0"/>
    <w:rsid w:val="00D8172F"/>
    <w:rsid w:val="00D85BB1"/>
    <w:rsid w:val="00D90804"/>
    <w:rsid w:val="00D91E10"/>
    <w:rsid w:val="00D9728E"/>
    <w:rsid w:val="00D977F0"/>
    <w:rsid w:val="00DA4FB6"/>
    <w:rsid w:val="00DA6BF7"/>
    <w:rsid w:val="00DB0551"/>
    <w:rsid w:val="00DB5137"/>
    <w:rsid w:val="00DB77EC"/>
    <w:rsid w:val="00DD79E7"/>
    <w:rsid w:val="00DF1927"/>
    <w:rsid w:val="00DF2812"/>
    <w:rsid w:val="00DF539C"/>
    <w:rsid w:val="00E03685"/>
    <w:rsid w:val="00E05A5F"/>
    <w:rsid w:val="00E06E6A"/>
    <w:rsid w:val="00E10184"/>
    <w:rsid w:val="00E1283C"/>
    <w:rsid w:val="00E2066B"/>
    <w:rsid w:val="00E25950"/>
    <w:rsid w:val="00E32800"/>
    <w:rsid w:val="00E33A1F"/>
    <w:rsid w:val="00E33DC3"/>
    <w:rsid w:val="00E46119"/>
    <w:rsid w:val="00E464C6"/>
    <w:rsid w:val="00E469ED"/>
    <w:rsid w:val="00E519DE"/>
    <w:rsid w:val="00E53880"/>
    <w:rsid w:val="00E60CFB"/>
    <w:rsid w:val="00E65F81"/>
    <w:rsid w:val="00E82C69"/>
    <w:rsid w:val="00E85947"/>
    <w:rsid w:val="00E93AA2"/>
    <w:rsid w:val="00E95343"/>
    <w:rsid w:val="00EA3BBD"/>
    <w:rsid w:val="00EA58AD"/>
    <w:rsid w:val="00EB53FA"/>
    <w:rsid w:val="00EB71CB"/>
    <w:rsid w:val="00EB7CB2"/>
    <w:rsid w:val="00EC07C6"/>
    <w:rsid w:val="00EC20DA"/>
    <w:rsid w:val="00EC7DCB"/>
    <w:rsid w:val="00ED59E7"/>
    <w:rsid w:val="00ED7B22"/>
    <w:rsid w:val="00EE77DB"/>
    <w:rsid w:val="00EF01D9"/>
    <w:rsid w:val="00F02172"/>
    <w:rsid w:val="00F055ED"/>
    <w:rsid w:val="00F06D4F"/>
    <w:rsid w:val="00F176ED"/>
    <w:rsid w:val="00F2451E"/>
    <w:rsid w:val="00F25152"/>
    <w:rsid w:val="00F25A41"/>
    <w:rsid w:val="00F34843"/>
    <w:rsid w:val="00F35356"/>
    <w:rsid w:val="00F45535"/>
    <w:rsid w:val="00F45C40"/>
    <w:rsid w:val="00F55AF8"/>
    <w:rsid w:val="00F56D66"/>
    <w:rsid w:val="00F571D2"/>
    <w:rsid w:val="00F73A00"/>
    <w:rsid w:val="00F80566"/>
    <w:rsid w:val="00F86CCF"/>
    <w:rsid w:val="00F922DB"/>
    <w:rsid w:val="00F96DBA"/>
    <w:rsid w:val="00FA104A"/>
    <w:rsid w:val="00FB1998"/>
    <w:rsid w:val="00FB41EC"/>
    <w:rsid w:val="00FB5D94"/>
    <w:rsid w:val="00FC5ABE"/>
    <w:rsid w:val="00FD2213"/>
    <w:rsid w:val="00FD2AB5"/>
    <w:rsid w:val="00FE2098"/>
    <w:rsid w:val="00FF0719"/>
    <w:rsid w:val="00FF336D"/>
    <w:rsid w:val="00FF39EB"/>
    <w:rsid w:val="00FF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4E5C"/>
  <w15:docId w15:val="{4CD71230-9137-459F-BCC3-5573A2A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65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6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DC"/>
  </w:style>
  <w:style w:type="paragraph" w:styleId="Footer">
    <w:name w:val="footer"/>
    <w:basedOn w:val="Normal"/>
    <w:link w:val="FooterChar"/>
    <w:uiPriority w:val="99"/>
    <w:unhideWhenUsed/>
    <w:rsid w:val="0079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DA32-CE15-49EB-BA50-AC0E7E12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tasADMIN</dc:creator>
  <cp:lastModifiedBy>IMRAN TULULI</cp:lastModifiedBy>
  <cp:revision>44</cp:revision>
  <cp:lastPrinted>2020-03-03T00:50:00Z</cp:lastPrinted>
  <dcterms:created xsi:type="dcterms:W3CDTF">2020-03-09T08:24:00Z</dcterms:created>
  <dcterms:modified xsi:type="dcterms:W3CDTF">2022-05-16T14:20:00Z</dcterms:modified>
</cp:coreProperties>
</file>